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0C" w:rsidRDefault="009643EF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上海市嘉定区疁城实验学校教职工年度考核工作方案</w:t>
      </w:r>
    </w:p>
    <w:p w:rsidR="006C400C" w:rsidRDefault="006C400C">
      <w:pPr>
        <w:spacing w:line="360" w:lineRule="auto"/>
      </w:pP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根据《事业单位人事管理条例》（国务院令第652号）、《上海市事业单位工作人员考核试行意见》（沪人[1995]113号）和上级文件精神，结合本单位实际，制定本方案。</w:t>
      </w:r>
    </w:p>
    <w:p w:rsidR="006C400C" w:rsidRDefault="009643EF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一、指导思想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深入贯彻落实党的</w:t>
      </w:r>
      <w:r w:rsidR="00F478AE">
        <w:rPr>
          <w:rFonts w:ascii="宋体" w:hAnsi="宋体" w:cs="宋体" w:hint="eastAsia"/>
          <w:sz w:val="24"/>
        </w:rPr>
        <w:t>二十大</w:t>
      </w:r>
      <w:r>
        <w:rPr>
          <w:rFonts w:ascii="宋体" w:hAnsi="宋体" w:cs="宋体" w:hint="eastAsia"/>
          <w:sz w:val="24"/>
        </w:rPr>
        <w:t>精神，深化教育系统人事制度改革，坚持客观公正、民主公开、注重实绩的原则，对本单位工作人员一年的履职情况、德才表现、工作实绩等情况进行考核。通过考核，不断完善学校管理机制，为科学合理实施奖惩等提供依据；发挥考核在聘用制管理工作中的重要作用，激励单位工作人员提高工作效能；努力建设一支高素质、专业化的教职工队伍。</w:t>
      </w:r>
    </w:p>
    <w:p w:rsidR="006C400C" w:rsidRDefault="009643EF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二、考核对象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学校</w:t>
      </w:r>
      <w:r w:rsidR="005033D5">
        <w:rPr>
          <w:rFonts w:ascii="宋体" w:hAnsi="宋体" w:cs="宋体" w:hint="eastAsia"/>
          <w:sz w:val="24"/>
        </w:rPr>
        <w:t>12月</w:t>
      </w:r>
      <w:r>
        <w:rPr>
          <w:rFonts w:ascii="宋体" w:hAnsi="宋体" w:cs="宋体" w:hint="eastAsia"/>
          <w:sz w:val="24"/>
        </w:rPr>
        <w:t>在编教职工。党政正职（本单位编制人员）年度考核由区教育局考核。</w:t>
      </w:r>
      <w:r w:rsidR="005033D5">
        <w:rPr>
          <w:rFonts w:ascii="宋体" w:hAnsi="宋体" w:cs="宋体" w:hint="eastAsia"/>
          <w:sz w:val="24"/>
        </w:rPr>
        <w:t>储备</w:t>
      </w:r>
      <w:r w:rsidR="005033D5">
        <w:rPr>
          <w:rFonts w:ascii="宋体" w:hAnsi="宋体" w:cs="宋体"/>
          <w:sz w:val="24"/>
        </w:rPr>
        <w:t>教师年度考核参照本方案执行。</w:t>
      </w:r>
    </w:p>
    <w:p w:rsidR="006C400C" w:rsidRDefault="009643EF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三、学校考评小组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考评组成员：</w:t>
      </w:r>
    </w:p>
    <w:p w:rsidR="006C400C" w:rsidRDefault="009643EF">
      <w:pPr>
        <w:spacing w:line="360" w:lineRule="auto"/>
        <w:ind w:firstLineChars="400" w:firstLine="960"/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储春红</w:t>
      </w:r>
      <w:proofErr w:type="gramEnd"/>
      <w:r>
        <w:rPr>
          <w:rFonts w:ascii="宋体" w:hAnsi="宋体" w:cs="宋体" w:hint="eastAsia"/>
          <w:sz w:val="24"/>
        </w:rPr>
        <w:t>、张小妹</w:t>
      </w:r>
      <w:r>
        <w:rPr>
          <w:rFonts w:ascii="宋体" w:hAnsi="宋体" w:cs="宋体"/>
          <w:sz w:val="24"/>
        </w:rPr>
        <w:t>、</w:t>
      </w:r>
      <w:r>
        <w:rPr>
          <w:rFonts w:ascii="宋体" w:hAnsi="宋体" w:cs="宋体" w:hint="eastAsia"/>
          <w:sz w:val="24"/>
        </w:rPr>
        <w:t>韩杰生、张明芳、樊俞娇、高莉、陆艳、连凡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监督组成员：</w:t>
      </w:r>
    </w:p>
    <w:p w:rsidR="006C400C" w:rsidRDefault="009643EF">
      <w:pPr>
        <w:spacing w:line="360" w:lineRule="auto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赵霞、何春霞、</w:t>
      </w:r>
      <w:r w:rsidR="00F478AE">
        <w:rPr>
          <w:rFonts w:ascii="宋体" w:hAnsi="宋体" w:cs="宋体" w:hint="eastAsia"/>
          <w:sz w:val="24"/>
        </w:rPr>
        <w:t>张晞、</w:t>
      </w:r>
      <w:r>
        <w:rPr>
          <w:rFonts w:ascii="宋体" w:hAnsi="宋体" w:cs="宋体" w:hint="eastAsia"/>
          <w:sz w:val="24"/>
        </w:rPr>
        <w:t>唐宝芳、金慧、</w:t>
      </w:r>
      <w:r>
        <w:rPr>
          <w:rFonts w:ascii="宋体" w:hAnsi="宋体" w:cs="宋体"/>
          <w:sz w:val="24"/>
        </w:rPr>
        <w:t>姜东方</w:t>
      </w:r>
    </w:p>
    <w:p w:rsidR="006C400C" w:rsidRDefault="009643EF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四、考核内容与方法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（一）考核内容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依据教职工聘用合同的约定，结合聘用岗位职责任务和工作要求，以按时保质保量完成本年度所承担的工作任务为基本标准，重点考核工作业绩，实施德、能、勤、绩、廉的全面考核。具体考核内容如下: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思想道德情况：主要考核政治态度、思想品质、职业道德、行为规范和社会公德等方面。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综合素质和能力情况：主要考核政策水平、业务水平、创新意识、执行能力、依法行政能力和知识更新等方面。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爱岗敬业情况：主要考核工作责任心、公共服务意识、工作态度、工作作风、</w:t>
      </w:r>
      <w:r>
        <w:rPr>
          <w:rFonts w:ascii="宋体" w:hAnsi="宋体" w:cs="宋体" w:hint="eastAsia"/>
          <w:sz w:val="24"/>
        </w:rPr>
        <w:lastRenderedPageBreak/>
        <w:t>团结协作、出勤情况等方面。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年度岗位绩效考核指标完成情况：主要考核绩效考核指标要求的数量、质量、效率，取得成果的水平以及产生的社会效益。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廉洁自律情况：主要考核遵纪守法、廉洁奉公和接受监督等方面。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（二）考核方法程序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结合单位实际，采用分组考核办法，综合运用组织评价与群众评议相结合。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1.根据学校实际情况，分十一个组（各年级组、职工组、行政组）分别进行考核工作。各小组成立考核工作组，由行政代表、年级组长和教师代表组成。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 w:rsidR="007A3471">
        <w:rPr>
          <w:rFonts w:ascii="宋体" w:hAnsi="宋体" w:cs="宋体" w:hint="eastAsia"/>
          <w:sz w:val="24"/>
        </w:rPr>
        <w:t>教职</w:t>
      </w:r>
      <w:r>
        <w:rPr>
          <w:rFonts w:ascii="宋体" w:hAnsi="宋体" w:cs="宋体" w:hint="eastAsia"/>
          <w:sz w:val="24"/>
        </w:rPr>
        <w:t>工填写</w:t>
      </w:r>
      <w:r w:rsidR="007A3471">
        <w:rPr>
          <w:rFonts w:ascii="宋体" w:hAnsi="宋体" w:cs="宋体" w:hint="eastAsia"/>
          <w:sz w:val="24"/>
        </w:rPr>
        <w:t>《疁城实验学校教工年度工作自评表》</w:t>
      </w:r>
      <w:r w:rsidR="00844762">
        <w:rPr>
          <w:rFonts w:ascii="宋体" w:hAnsi="宋体" w:cs="宋体" w:hint="eastAsia"/>
          <w:sz w:val="24"/>
        </w:rPr>
        <w:t>（</w:t>
      </w:r>
      <w:r w:rsidR="00844762" w:rsidRPr="00844762">
        <w:rPr>
          <w:rFonts w:ascii="宋体" w:hAnsi="宋体" w:cs="宋体" w:hint="eastAsia"/>
          <w:sz w:val="24"/>
        </w:rPr>
        <w:t>简称《自评表》</w:t>
      </w:r>
      <w:r w:rsidR="00844762">
        <w:rPr>
          <w:rFonts w:ascii="宋体" w:hAnsi="宋体" w:cs="宋体" w:hint="eastAsia"/>
          <w:sz w:val="24"/>
        </w:rPr>
        <w:t>）</w:t>
      </w:r>
      <w:r w:rsidR="007A3471">
        <w:rPr>
          <w:rFonts w:ascii="宋体" w:hAnsi="宋体" w:cs="宋体" w:hint="eastAsia"/>
          <w:sz w:val="24"/>
        </w:rPr>
        <w:t>，业绩内容时效为</w:t>
      </w:r>
      <w:r>
        <w:rPr>
          <w:rFonts w:ascii="宋体" w:hAnsi="宋体" w:cs="宋体" w:hint="eastAsia"/>
          <w:sz w:val="24"/>
        </w:rPr>
        <w:t>上年12月起至当年度11月底。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 w:rsidR="007A3471">
        <w:rPr>
          <w:rFonts w:ascii="宋体" w:hAnsi="宋体" w:cs="宋体" w:hint="eastAsia"/>
          <w:sz w:val="24"/>
        </w:rPr>
        <w:t>教职</w:t>
      </w:r>
      <w:r>
        <w:rPr>
          <w:rFonts w:ascii="宋体" w:hAnsi="宋体" w:cs="宋体" w:hint="eastAsia"/>
          <w:sz w:val="24"/>
        </w:rPr>
        <w:t>工</w:t>
      </w:r>
      <w:r w:rsidR="007A3471">
        <w:rPr>
          <w:rFonts w:ascii="宋体" w:hAnsi="宋体" w:cs="宋体" w:hint="eastAsia"/>
          <w:sz w:val="24"/>
        </w:rPr>
        <w:t>将填妥</w:t>
      </w:r>
      <w:r>
        <w:rPr>
          <w:rFonts w:ascii="宋体" w:hAnsi="宋体" w:cs="宋体" w:hint="eastAsia"/>
          <w:sz w:val="24"/>
        </w:rPr>
        <w:t>的《自评表》连同相关业绩证明材料上传</w:t>
      </w:r>
      <w:r w:rsidR="00E33235">
        <w:rPr>
          <w:rFonts w:ascii="宋体" w:hAnsi="宋体" w:cs="宋体" w:hint="eastAsia"/>
          <w:sz w:val="24"/>
        </w:rPr>
        <w:t>至</w:t>
      </w:r>
      <w:r>
        <w:rPr>
          <w:rFonts w:ascii="宋体" w:hAnsi="宋体" w:cs="宋体" w:hint="eastAsia"/>
          <w:sz w:val="24"/>
        </w:rPr>
        <w:t>FTP规定文件夹</w:t>
      </w:r>
      <w:r w:rsidR="00E33235">
        <w:rPr>
          <w:rFonts w:ascii="宋体" w:hAnsi="宋体" w:cs="宋体" w:hint="eastAsia"/>
          <w:sz w:val="24"/>
        </w:rPr>
        <w:t>，</w:t>
      </w:r>
      <w:r w:rsidR="00E33235">
        <w:rPr>
          <w:rFonts w:ascii="宋体" w:hAnsi="宋体" w:cs="宋体"/>
          <w:sz w:val="24"/>
        </w:rPr>
        <w:t>予以</w:t>
      </w:r>
      <w:r>
        <w:rPr>
          <w:rFonts w:ascii="宋体" w:hAnsi="宋体" w:cs="宋体" w:hint="eastAsia"/>
          <w:sz w:val="24"/>
        </w:rPr>
        <w:t>公示。</w:t>
      </w:r>
      <w:r w:rsidR="00844762">
        <w:rPr>
          <w:rFonts w:ascii="宋体" w:hAnsi="宋体" w:cs="宋体" w:hint="eastAsia"/>
          <w:sz w:val="24"/>
        </w:rPr>
        <w:t>同时，</w:t>
      </w:r>
      <w:r w:rsidR="00844762">
        <w:rPr>
          <w:rFonts w:ascii="宋体" w:hAnsi="宋体" w:cs="宋体"/>
          <w:sz w:val="24"/>
        </w:rPr>
        <w:t>将上述材料的纸质版递交给</w:t>
      </w:r>
      <w:r w:rsidR="00844762">
        <w:rPr>
          <w:rFonts w:ascii="宋体" w:hAnsi="宋体" w:cs="宋体" w:hint="eastAsia"/>
          <w:sz w:val="24"/>
        </w:rPr>
        <w:t>各</w:t>
      </w:r>
      <w:r w:rsidR="00844762" w:rsidRPr="00844762">
        <w:rPr>
          <w:rFonts w:ascii="宋体" w:hAnsi="宋体" w:cs="宋体" w:hint="eastAsia"/>
          <w:sz w:val="24"/>
        </w:rPr>
        <w:t>考核工作组</w:t>
      </w:r>
      <w:r w:rsidR="00844762">
        <w:rPr>
          <w:rFonts w:ascii="宋体" w:hAnsi="宋体" w:cs="宋体"/>
          <w:sz w:val="24"/>
        </w:rPr>
        <w:t>组长。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 w:rsidR="00E33235">
        <w:rPr>
          <w:rFonts w:ascii="宋体" w:hAnsi="宋体" w:cs="宋体" w:hint="eastAsia"/>
          <w:sz w:val="24"/>
        </w:rPr>
        <w:t>各考核工作</w:t>
      </w:r>
      <w:r>
        <w:rPr>
          <w:rFonts w:ascii="宋体" w:hAnsi="宋体" w:cs="宋体" w:hint="eastAsia"/>
          <w:sz w:val="24"/>
        </w:rPr>
        <w:t>组组长</w:t>
      </w:r>
      <w:r w:rsidR="007A3471">
        <w:rPr>
          <w:rFonts w:ascii="宋体" w:hAnsi="宋体" w:cs="宋体" w:hint="eastAsia"/>
          <w:sz w:val="24"/>
        </w:rPr>
        <w:t>负责收集、</w:t>
      </w:r>
      <w:r>
        <w:rPr>
          <w:rFonts w:ascii="宋体" w:hAnsi="宋体" w:cs="宋体" w:hint="eastAsia"/>
          <w:sz w:val="24"/>
        </w:rPr>
        <w:t>审核组内教</w:t>
      </w:r>
      <w:r w:rsidR="007A3471">
        <w:rPr>
          <w:rFonts w:ascii="宋体" w:hAnsi="宋体" w:cs="宋体" w:hint="eastAsia"/>
          <w:sz w:val="24"/>
        </w:rPr>
        <w:t>职</w:t>
      </w:r>
      <w:r>
        <w:rPr>
          <w:rFonts w:ascii="宋体" w:hAnsi="宋体" w:cs="宋体" w:hint="eastAsia"/>
          <w:sz w:val="24"/>
        </w:rPr>
        <w:t>工</w:t>
      </w:r>
      <w:r w:rsidR="007A3471"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 w:hint="eastAsia"/>
          <w:sz w:val="24"/>
        </w:rPr>
        <w:t>相关业绩证明</w:t>
      </w:r>
      <w:r w:rsidR="007A3471">
        <w:rPr>
          <w:rFonts w:ascii="宋体" w:hAnsi="宋体" w:cs="宋体" w:hint="eastAsia"/>
          <w:sz w:val="24"/>
        </w:rPr>
        <w:t>纸质</w:t>
      </w:r>
      <w:r>
        <w:rPr>
          <w:rFonts w:ascii="宋体" w:hAnsi="宋体" w:cs="宋体" w:hint="eastAsia"/>
          <w:sz w:val="24"/>
        </w:rPr>
        <w:t>材料，</w:t>
      </w:r>
      <w:r w:rsidR="00E33235">
        <w:rPr>
          <w:rFonts w:ascii="宋体" w:hAnsi="宋体" w:cs="宋体" w:hint="eastAsia"/>
          <w:sz w:val="24"/>
        </w:rPr>
        <w:t>并与组内考核工作</w:t>
      </w:r>
      <w:r>
        <w:rPr>
          <w:rFonts w:ascii="宋体" w:hAnsi="宋体" w:cs="宋体" w:hint="eastAsia"/>
          <w:sz w:val="24"/>
        </w:rPr>
        <w:t>组成员进行业绩打分。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</w:t>
      </w:r>
      <w:r w:rsidR="00E33235">
        <w:rPr>
          <w:rFonts w:ascii="宋体" w:hAnsi="宋体" w:cs="宋体" w:hint="eastAsia"/>
          <w:sz w:val="24"/>
        </w:rPr>
        <w:t>各考核工作组</w:t>
      </w:r>
      <w:r w:rsidR="007A3471">
        <w:rPr>
          <w:rFonts w:ascii="宋体" w:hAnsi="宋体" w:cs="宋体" w:hint="eastAsia"/>
          <w:sz w:val="24"/>
        </w:rPr>
        <w:t>组长</w:t>
      </w:r>
      <w:r w:rsidR="00E33235">
        <w:rPr>
          <w:rFonts w:ascii="宋体" w:hAnsi="宋体" w:cs="宋体" w:hint="eastAsia"/>
          <w:sz w:val="24"/>
        </w:rPr>
        <w:t>组织召开组内</w:t>
      </w:r>
      <w:r w:rsidR="00E33235">
        <w:rPr>
          <w:rFonts w:ascii="宋体" w:hAnsi="宋体" w:cs="宋体"/>
          <w:sz w:val="24"/>
        </w:rPr>
        <w:t>考核</w:t>
      </w:r>
      <w:r>
        <w:rPr>
          <w:rFonts w:ascii="宋体" w:hAnsi="宋体" w:cs="宋体" w:hint="eastAsia"/>
          <w:sz w:val="24"/>
        </w:rPr>
        <w:t>会议，进行</w:t>
      </w:r>
      <w:r w:rsidR="007A3471">
        <w:rPr>
          <w:rFonts w:ascii="宋体" w:hAnsi="宋体" w:cs="宋体" w:hint="eastAsia"/>
          <w:sz w:val="24"/>
        </w:rPr>
        <w:t>教职</w:t>
      </w:r>
      <w:r>
        <w:rPr>
          <w:rFonts w:ascii="宋体" w:hAnsi="宋体" w:cs="宋体" w:hint="eastAsia"/>
          <w:sz w:val="24"/>
        </w:rPr>
        <w:t>工之间的互评推荐。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 w:rsidR="00E33235">
        <w:rPr>
          <w:rFonts w:ascii="宋体" w:hAnsi="宋体" w:cs="宋体" w:hint="eastAsia"/>
          <w:sz w:val="24"/>
        </w:rPr>
        <w:t>各考核工作</w:t>
      </w:r>
      <w:r>
        <w:rPr>
          <w:rFonts w:ascii="宋体" w:hAnsi="宋体" w:cs="宋体" w:hint="eastAsia"/>
          <w:sz w:val="24"/>
        </w:rPr>
        <w:t>组组长</w:t>
      </w:r>
      <w:r w:rsidR="007A3471">
        <w:rPr>
          <w:rFonts w:ascii="宋体" w:hAnsi="宋体" w:cs="宋体" w:hint="eastAsia"/>
          <w:sz w:val="24"/>
        </w:rPr>
        <w:t>将教职工</w:t>
      </w:r>
      <w:r>
        <w:rPr>
          <w:rFonts w:ascii="宋体" w:hAnsi="宋体" w:cs="宋体" w:hint="eastAsia"/>
          <w:sz w:val="24"/>
        </w:rPr>
        <w:t>的</w:t>
      </w:r>
      <w:r w:rsidRPr="00F87316">
        <w:rPr>
          <w:rFonts w:ascii="宋体" w:hAnsi="宋体" w:cs="宋体" w:hint="eastAsia"/>
          <w:sz w:val="24"/>
        </w:rPr>
        <w:t>业绩打分表、组内互评推荐的结果</w:t>
      </w:r>
      <w:r w:rsidR="00825768">
        <w:rPr>
          <w:rFonts w:ascii="宋体" w:hAnsi="宋体" w:cs="宋体" w:hint="eastAsia"/>
          <w:sz w:val="24"/>
        </w:rPr>
        <w:t>上报至人事办，由学校考评小组按给定的优秀指标，</w:t>
      </w:r>
      <w:r>
        <w:rPr>
          <w:rFonts w:ascii="宋体" w:hAnsi="宋体" w:cs="宋体" w:hint="eastAsia"/>
          <w:sz w:val="24"/>
        </w:rPr>
        <w:t>结合各部门推荐、教职员工互评推荐、业绩打分等情况，初步拟定考核优秀对象，提交校长办公会讨论，</w:t>
      </w:r>
      <w:r w:rsidR="00133437">
        <w:rPr>
          <w:rFonts w:ascii="宋体" w:hAnsi="宋体" w:cs="宋体" w:hint="eastAsia"/>
          <w:sz w:val="24"/>
        </w:rPr>
        <w:t>总</w:t>
      </w:r>
      <w:r>
        <w:rPr>
          <w:rFonts w:ascii="宋体" w:hAnsi="宋体" w:cs="宋体" w:hint="eastAsia"/>
          <w:sz w:val="24"/>
        </w:rPr>
        <w:t>支委会“三重一大</w:t>
      </w:r>
      <w:r>
        <w:rPr>
          <w:rFonts w:ascii="宋体" w:hAnsi="宋体" w:cs="宋体"/>
          <w:sz w:val="24"/>
        </w:rPr>
        <w:t>”</w:t>
      </w:r>
      <w:r>
        <w:rPr>
          <w:rFonts w:ascii="宋体" w:hAnsi="宋体" w:cs="宋体" w:hint="eastAsia"/>
          <w:sz w:val="24"/>
        </w:rPr>
        <w:t>审议通过。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7.确定拟推荐人选后进行公示，公开接受群众监督，保证评选推荐工作的公正性和透明度。</w:t>
      </w:r>
    </w:p>
    <w:p w:rsidR="006C400C" w:rsidRDefault="009643EF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五、考核结果和标准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（一）考核结果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年度考核结果分为优秀、合格、基本合格、不合格四个等次。被确定为优秀等次人数按上级给定指标产生。在被确定为优秀等次人数中，学校中层及以上领导不超过四分之一。优秀等次人员在管理人员、专业技术人员和工勤技能人员中合理确定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（二）考核标准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1.确定为优秀等次须具备的基本标准：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（1）思想政治素质高，模范遵守职业道德和社会公德；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（2）精通业务，工作能力强，工作效率高</w:t>
      </w:r>
      <w:r w:rsidR="00545874">
        <w:rPr>
          <w:rFonts w:ascii="宋体" w:hAnsi="宋体" w:cs="宋体" w:hint="eastAsia"/>
          <w:sz w:val="24"/>
        </w:rPr>
        <w:t>，</w:t>
      </w:r>
      <w:r w:rsidR="00545874">
        <w:rPr>
          <w:rFonts w:ascii="宋体" w:hAnsi="宋体" w:cs="宋体"/>
          <w:sz w:val="24"/>
        </w:rPr>
        <w:t>积极参加知识更新活动</w:t>
      </w:r>
      <w:r>
        <w:rPr>
          <w:rFonts w:ascii="宋体" w:hAnsi="宋体" w:cs="宋体" w:hint="eastAsia"/>
          <w:sz w:val="24"/>
        </w:rPr>
        <w:t>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（3）工作责任心和公共服务意识强，勤勉尽责，工作作风好，无有效投诉或举报，无错办、漏办、误办、</w:t>
      </w:r>
      <w:proofErr w:type="gramStart"/>
      <w:r>
        <w:rPr>
          <w:rFonts w:ascii="宋体" w:hAnsi="宋体" w:cs="宋体" w:hint="eastAsia"/>
          <w:sz w:val="24"/>
        </w:rPr>
        <w:t>迟办事</w:t>
      </w:r>
      <w:proofErr w:type="gramEnd"/>
      <w:r>
        <w:rPr>
          <w:rFonts w:ascii="宋体" w:hAnsi="宋体" w:cs="宋体" w:hint="eastAsia"/>
          <w:sz w:val="24"/>
        </w:rPr>
        <w:t>项；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（4）业绩表现突出，模范完成各项绩效目标任务；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（5）清正廉洁，模范遵守廉洁自律各项规定；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2.确定为合格等次须具备的基本标准：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（1）思想政治素质较高；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（2）熟悉业务，工作能力较强，工作效率较高，定期参加知识更新活动；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（3）工作责任心和公共服务意识较强，工作积极，工作作风较好，无有效投诉或举报，无错办、漏办、误办、</w:t>
      </w:r>
      <w:proofErr w:type="gramStart"/>
      <w:r>
        <w:rPr>
          <w:rFonts w:ascii="宋体" w:hAnsi="宋体" w:cs="宋体" w:hint="eastAsia"/>
          <w:sz w:val="24"/>
        </w:rPr>
        <w:t>迟办事</w:t>
      </w:r>
      <w:proofErr w:type="gramEnd"/>
      <w:r>
        <w:rPr>
          <w:rFonts w:ascii="宋体" w:hAnsi="宋体" w:cs="宋体" w:hint="eastAsia"/>
          <w:sz w:val="24"/>
        </w:rPr>
        <w:t>项；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（4）能够完成各项绩效目标任务；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（5）廉洁自律。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3.有下列情形之一的，应确定为基本合格等次：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（1）思想政治素质一般；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（2）基本掌握业务，工作能力一般，工作拖拉；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（3）工作责任心和公共服务意识一般，或工作作风存在明显不足，有有效投诉或举报，有错办、漏办、误办、</w:t>
      </w:r>
      <w:proofErr w:type="gramStart"/>
      <w:r>
        <w:rPr>
          <w:rFonts w:ascii="宋体" w:hAnsi="宋体" w:cs="宋体" w:hint="eastAsia"/>
          <w:sz w:val="24"/>
        </w:rPr>
        <w:t>迟办事</w:t>
      </w:r>
      <w:proofErr w:type="gramEnd"/>
      <w:r>
        <w:rPr>
          <w:rFonts w:ascii="宋体" w:hAnsi="宋体" w:cs="宋体" w:hint="eastAsia"/>
          <w:sz w:val="24"/>
        </w:rPr>
        <w:t>项；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（4）基本完成各项绩效目标任务；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（5）基本做到廉洁自律，但某些方面存在不足。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4.有下列情形之一的，应确定为不合格等次：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（1）思想政治素质较差，在重大政治是非问题上立场动摇，参与社会非法组织或参与非法活动；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（2）业务素质和工作能力不能适应工作要求；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（3）工作责任心和公共服务意识薄弱，工作作风差；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（4）不能完成各项绩效目标任务，或在工作中有严重失误、失职造成重大损失或恶劣社会影响；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（5）存在不廉洁问题，且情形较为严重。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既要认真评定出优秀等次的人员，又要实事求是地确定基本合格、不合格等</w:t>
      </w:r>
      <w:r>
        <w:rPr>
          <w:rFonts w:ascii="宋体" w:hAnsi="宋体" w:cs="宋体" w:hint="eastAsia"/>
          <w:sz w:val="24"/>
        </w:rPr>
        <w:lastRenderedPageBreak/>
        <w:t>次的人员。对于定为基本合格的人员，学校对其提出诫勉，限期改正。</w:t>
      </w:r>
    </w:p>
    <w:p w:rsidR="006C400C" w:rsidRDefault="009643EF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六、特殊情况考核等次的确定</w:t>
      </w:r>
    </w:p>
    <w:p w:rsidR="006C400C" w:rsidRDefault="00DC4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</w:t>
      </w:r>
      <w:r w:rsidR="009643EF">
        <w:rPr>
          <w:rFonts w:ascii="宋体" w:hAnsi="宋体" w:cs="宋体" w:hint="eastAsia"/>
          <w:sz w:val="24"/>
        </w:rPr>
        <w:t>）新</w:t>
      </w:r>
      <w:r w:rsidR="00063BCD">
        <w:rPr>
          <w:rFonts w:ascii="宋体" w:hAnsi="宋体" w:cs="宋体" w:hint="eastAsia"/>
          <w:sz w:val="24"/>
        </w:rPr>
        <w:t>录用</w:t>
      </w:r>
      <w:r w:rsidR="009643EF">
        <w:rPr>
          <w:rFonts w:ascii="宋体" w:hAnsi="宋体" w:cs="宋体" w:hint="eastAsia"/>
          <w:sz w:val="24"/>
        </w:rPr>
        <w:t>人员在</w:t>
      </w:r>
      <w:r w:rsidR="00063BCD">
        <w:rPr>
          <w:rFonts w:ascii="宋体" w:hAnsi="宋体" w:cs="宋体" w:hint="eastAsia"/>
          <w:sz w:val="24"/>
        </w:rPr>
        <w:t>原单位</w:t>
      </w:r>
      <w:r w:rsidR="00063BCD">
        <w:rPr>
          <w:rFonts w:ascii="宋体" w:hAnsi="宋体" w:cs="宋体"/>
          <w:sz w:val="24"/>
        </w:rPr>
        <w:t>及本单位累计工作不满考核年度半年的（</w:t>
      </w:r>
      <w:r w:rsidR="00063BCD">
        <w:rPr>
          <w:rFonts w:ascii="宋体" w:hAnsi="宋体" w:cs="宋体" w:hint="eastAsia"/>
          <w:sz w:val="24"/>
        </w:rPr>
        <w:t>含</w:t>
      </w:r>
      <w:r w:rsidR="00063BCD">
        <w:rPr>
          <w:rFonts w:ascii="宋体" w:hAnsi="宋体" w:cs="宋体"/>
          <w:sz w:val="24"/>
        </w:rPr>
        <w:t>试用期）</w:t>
      </w:r>
      <w:r w:rsidR="00063BCD">
        <w:rPr>
          <w:rFonts w:ascii="宋体" w:hAnsi="宋体" w:cs="宋体" w:hint="eastAsia"/>
          <w:sz w:val="24"/>
        </w:rPr>
        <w:t>，</w:t>
      </w:r>
      <w:r w:rsidR="009643EF">
        <w:rPr>
          <w:rFonts w:ascii="宋体" w:hAnsi="宋体" w:cs="宋体" w:hint="eastAsia"/>
          <w:sz w:val="24"/>
        </w:rPr>
        <w:t>参加</w:t>
      </w:r>
      <w:r w:rsidR="00063BCD">
        <w:rPr>
          <w:rFonts w:ascii="宋体" w:hAnsi="宋体" w:cs="宋体" w:hint="eastAsia"/>
          <w:sz w:val="24"/>
        </w:rPr>
        <w:t>年度</w:t>
      </w:r>
      <w:r w:rsidR="009643EF">
        <w:rPr>
          <w:rFonts w:ascii="宋体" w:hAnsi="宋体" w:cs="宋体" w:hint="eastAsia"/>
          <w:sz w:val="24"/>
        </w:rPr>
        <w:t>考核，只写评语，</w:t>
      </w:r>
      <w:r w:rsidR="00063BCD">
        <w:rPr>
          <w:rFonts w:ascii="宋体" w:hAnsi="宋体" w:cs="宋体" w:hint="eastAsia"/>
          <w:sz w:val="24"/>
        </w:rPr>
        <w:t>不确定等次；</w:t>
      </w:r>
      <w:r w:rsidR="00063BCD">
        <w:rPr>
          <w:rFonts w:ascii="宋体" w:hAnsi="宋体" w:cs="宋体"/>
          <w:sz w:val="24"/>
        </w:rPr>
        <w:t>满考核年度半年的（</w:t>
      </w:r>
      <w:r w:rsidR="00063BCD">
        <w:rPr>
          <w:rFonts w:ascii="宋体" w:hAnsi="宋体" w:cs="宋体" w:hint="eastAsia"/>
          <w:sz w:val="24"/>
        </w:rPr>
        <w:t>含</w:t>
      </w:r>
      <w:r w:rsidR="00063BCD">
        <w:rPr>
          <w:rFonts w:ascii="宋体" w:hAnsi="宋体" w:cs="宋体"/>
          <w:sz w:val="24"/>
        </w:rPr>
        <w:t>试用期）</w:t>
      </w:r>
      <w:r w:rsidR="00063BCD">
        <w:rPr>
          <w:rFonts w:ascii="宋体" w:hAnsi="宋体" w:cs="宋体" w:hint="eastAsia"/>
          <w:sz w:val="24"/>
        </w:rPr>
        <w:t>，</w:t>
      </w:r>
      <w:r w:rsidR="00063BCD">
        <w:rPr>
          <w:rFonts w:ascii="宋体" w:hAnsi="宋体" w:cs="宋体"/>
          <w:sz w:val="24"/>
        </w:rPr>
        <w:t>由</w:t>
      </w:r>
      <w:r w:rsidR="00063BCD">
        <w:rPr>
          <w:rFonts w:ascii="宋体" w:hAnsi="宋体" w:cs="宋体" w:hint="eastAsia"/>
          <w:sz w:val="24"/>
        </w:rPr>
        <w:t>现</w:t>
      </w:r>
      <w:r w:rsidR="00063BCD">
        <w:rPr>
          <w:rFonts w:ascii="宋体" w:hAnsi="宋体" w:cs="宋体"/>
          <w:sz w:val="24"/>
        </w:rPr>
        <w:t>单位进行年度考核并确定档次，</w:t>
      </w:r>
      <w:r w:rsidR="00063BCD">
        <w:rPr>
          <w:rFonts w:ascii="宋体" w:hAnsi="宋体" w:cs="宋体" w:hint="eastAsia"/>
          <w:sz w:val="24"/>
        </w:rPr>
        <w:t>考核</w:t>
      </w:r>
      <w:proofErr w:type="gramStart"/>
      <w:r w:rsidR="00063BCD">
        <w:rPr>
          <w:rFonts w:ascii="宋体" w:hAnsi="宋体" w:cs="宋体"/>
          <w:sz w:val="24"/>
        </w:rPr>
        <w:t>时综合</w:t>
      </w:r>
      <w:proofErr w:type="gramEnd"/>
      <w:r w:rsidR="00063BCD">
        <w:rPr>
          <w:rFonts w:ascii="宋体" w:hAnsi="宋体" w:cs="宋体"/>
          <w:sz w:val="24"/>
        </w:rPr>
        <w:t xml:space="preserve">考虑其在原单位现实表现情况。 </w:t>
      </w:r>
    </w:p>
    <w:p w:rsidR="00063BCD" w:rsidRDefault="00DC4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</w:t>
      </w:r>
      <w:r w:rsidR="009643EF">
        <w:rPr>
          <w:rFonts w:ascii="宋体" w:hAnsi="宋体" w:cs="宋体" w:hint="eastAsia"/>
          <w:sz w:val="24"/>
        </w:rPr>
        <w:t>）考核年度内</w:t>
      </w:r>
      <w:r w:rsidR="00063BCD">
        <w:rPr>
          <w:rFonts w:ascii="宋体" w:hAnsi="宋体" w:cs="宋体" w:hint="eastAsia"/>
          <w:sz w:val="24"/>
        </w:rPr>
        <w:t>病假</w:t>
      </w:r>
      <w:r w:rsidR="00063BCD">
        <w:rPr>
          <w:rFonts w:ascii="宋体" w:hAnsi="宋体" w:cs="宋体"/>
          <w:sz w:val="24"/>
        </w:rPr>
        <w:t>（</w:t>
      </w:r>
      <w:r w:rsidR="00063BCD">
        <w:rPr>
          <w:rFonts w:ascii="宋体" w:hAnsi="宋体" w:cs="宋体" w:hint="eastAsia"/>
          <w:sz w:val="24"/>
        </w:rPr>
        <w:t>因</w:t>
      </w:r>
      <w:r w:rsidR="00063BCD">
        <w:rPr>
          <w:rFonts w:ascii="宋体" w:hAnsi="宋体" w:cs="宋体"/>
          <w:sz w:val="24"/>
        </w:rPr>
        <w:t>公负伤除外）</w:t>
      </w:r>
      <w:r w:rsidR="00063BCD">
        <w:rPr>
          <w:rFonts w:ascii="宋体" w:hAnsi="宋体" w:cs="宋体" w:hint="eastAsia"/>
          <w:sz w:val="24"/>
        </w:rPr>
        <w:t>、</w:t>
      </w:r>
      <w:r w:rsidR="00063BCD">
        <w:rPr>
          <w:rFonts w:ascii="宋体" w:hAnsi="宋体" w:cs="宋体" w:hint="eastAsia"/>
          <w:sz w:val="24"/>
        </w:rPr>
        <w:t>事假（含哺乳假一年以上的人员）</w:t>
      </w:r>
      <w:r w:rsidR="00063BCD">
        <w:rPr>
          <w:rFonts w:ascii="宋体" w:hAnsi="宋体" w:cs="宋体" w:hint="eastAsia"/>
          <w:sz w:val="24"/>
        </w:rPr>
        <w:t>、</w:t>
      </w:r>
      <w:r w:rsidR="00063BCD">
        <w:rPr>
          <w:rFonts w:ascii="宋体" w:hAnsi="宋体" w:cs="宋体"/>
          <w:sz w:val="24"/>
        </w:rPr>
        <w:t>非单位派出外出学习培训累计半年以上的工作人员，</w:t>
      </w:r>
      <w:r w:rsidR="00063BCD">
        <w:rPr>
          <w:rFonts w:ascii="宋体" w:hAnsi="宋体" w:cs="宋体" w:hint="eastAsia"/>
          <w:sz w:val="24"/>
        </w:rPr>
        <w:t>参加</w:t>
      </w:r>
      <w:r w:rsidR="00063BCD">
        <w:rPr>
          <w:rFonts w:ascii="宋体" w:hAnsi="宋体" w:cs="宋体"/>
          <w:sz w:val="24"/>
        </w:rPr>
        <w:t>年度考核，不确定档次。</w:t>
      </w:r>
      <w:r w:rsidR="00063BCD">
        <w:rPr>
          <w:rFonts w:ascii="宋体" w:hAnsi="宋体" w:cs="宋体" w:hint="eastAsia"/>
          <w:sz w:val="24"/>
        </w:rPr>
        <w:t>女职工</w:t>
      </w:r>
      <w:r w:rsidR="00063BCD">
        <w:rPr>
          <w:rFonts w:ascii="宋体" w:hAnsi="宋体" w:cs="宋体"/>
          <w:sz w:val="24"/>
        </w:rPr>
        <w:t>按规定休产假超过考核年度半年的，参加</w:t>
      </w:r>
      <w:r w:rsidR="00063BCD">
        <w:rPr>
          <w:rFonts w:ascii="宋体" w:hAnsi="宋体" w:cs="宋体" w:hint="eastAsia"/>
          <w:sz w:val="24"/>
        </w:rPr>
        <w:t>年度</w:t>
      </w:r>
      <w:r w:rsidR="00063BCD">
        <w:rPr>
          <w:rFonts w:ascii="宋体" w:hAnsi="宋体" w:cs="宋体"/>
          <w:sz w:val="24"/>
        </w:rPr>
        <w:t xml:space="preserve">考核，确定档次。 </w:t>
      </w:r>
    </w:p>
    <w:p w:rsidR="006C400C" w:rsidRDefault="00DC4D0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</w:t>
      </w:r>
      <w:r w:rsidR="009643EF">
        <w:rPr>
          <w:rFonts w:ascii="宋体" w:hAnsi="宋体" w:cs="宋体" w:hint="eastAsia"/>
          <w:sz w:val="24"/>
        </w:rPr>
        <w:t>）</w:t>
      </w:r>
      <w:r w:rsidR="00063BCD">
        <w:rPr>
          <w:rFonts w:ascii="宋体" w:hAnsi="宋体" w:cs="宋体" w:hint="eastAsia"/>
          <w:sz w:val="24"/>
        </w:rPr>
        <w:t>事业</w:t>
      </w:r>
      <w:r w:rsidR="00063BCD">
        <w:rPr>
          <w:rFonts w:ascii="宋体" w:hAnsi="宋体" w:cs="宋体"/>
          <w:sz w:val="24"/>
        </w:rPr>
        <w:t>单位工作人员涉嫌违纪违法</w:t>
      </w:r>
      <w:r w:rsidR="00063BCD">
        <w:rPr>
          <w:rFonts w:ascii="宋体" w:hAnsi="宋体" w:cs="宋体" w:hint="eastAsia"/>
          <w:sz w:val="24"/>
        </w:rPr>
        <w:t>被</w:t>
      </w:r>
      <w:r w:rsidR="009643EF">
        <w:rPr>
          <w:rFonts w:ascii="宋体" w:hAnsi="宋体" w:cs="宋体" w:hint="eastAsia"/>
          <w:sz w:val="24"/>
        </w:rPr>
        <w:t>立案审查</w:t>
      </w:r>
      <w:r w:rsidR="00063BCD">
        <w:rPr>
          <w:rFonts w:ascii="宋体" w:hAnsi="宋体" w:cs="宋体" w:hint="eastAsia"/>
          <w:sz w:val="24"/>
        </w:rPr>
        <w:t>调查</w:t>
      </w:r>
      <w:r w:rsidR="009643EF">
        <w:rPr>
          <w:rFonts w:ascii="宋体" w:hAnsi="宋体" w:cs="宋体" w:hint="eastAsia"/>
          <w:sz w:val="24"/>
        </w:rPr>
        <w:t>尚未结案</w:t>
      </w:r>
      <w:r w:rsidR="00063BCD">
        <w:rPr>
          <w:rFonts w:ascii="宋体" w:hAnsi="宋体" w:cs="宋体" w:hint="eastAsia"/>
          <w:sz w:val="24"/>
        </w:rPr>
        <w:t>的</w:t>
      </w:r>
      <w:r w:rsidR="009643EF">
        <w:rPr>
          <w:rFonts w:ascii="宋体" w:hAnsi="宋体" w:cs="宋体" w:hint="eastAsia"/>
          <w:sz w:val="24"/>
        </w:rPr>
        <w:t>，参加</w:t>
      </w:r>
      <w:r w:rsidR="00063BCD">
        <w:rPr>
          <w:rFonts w:ascii="宋体" w:hAnsi="宋体" w:cs="宋体" w:hint="eastAsia"/>
          <w:sz w:val="24"/>
        </w:rPr>
        <w:t>年度</w:t>
      </w:r>
      <w:r w:rsidR="009643EF">
        <w:rPr>
          <w:rFonts w:ascii="宋体" w:hAnsi="宋体" w:cs="宋体" w:hint="eastAsia"/>
          <w:sz w:val="24"/>
        </w:rPr>
        <w:t>考核，</w:t>
      </w:r>
      <w:r w:rsidR="00063BCD">
        <w:rPr>
          <w:rFonts w:ascii="宋体" w:hAnsi="宋体" w:cs="宋体" w:hint="eastAsia"/>
          <w:sz w:val="24"/>
        </w:rPr>
        <w:t>不写评语，</w:t>
      </w:r>
      <w:r w:rsidR="00063BCD">
        <w:rPr>
          <w:rFonts w:ascii="宋体" w:hAnsi="宋体" w:cs="宋体"/>
          <w:sz w:val="24"/>
        </w:rPr>
        <w:t>不确定档次。结</w:t>
      </w:r>
      <w:r w:rsidR="00063BCD">
        <w:rPr>
          <w:rFonts w:ascii="宋体" w:hAnsi="宋体" w:cs="宋体" w:hint="eastAsia"/>
          <w:sz w:val="24"/>
        </w:rPr>
        <w:t>案</w:t>
      </w:r>
      <w:r w:rsidR="00063BCD">
        <w:rPr>
          <w:rFonts w:ascii="宋体" w:hAnsi="宋体" w:cs="宋体"/>
          <w:sz w:val="24"/>
        </w:rPr>
        <w:t>后未受处分或者给予警告处分的，按规定补</w:t>
      </w:r>
      <w:r w:rsidR="00063BCD">
        <w:rPr>
          <w:rFonts w:ascii="宋体" w:hAnsi="宋体" w:cs="宋体" w:hint="eastAsia"/>
          <w:sz w:val="24"/>
        </w:rPr>
        <w:t>定</w:t>
      </w:r>
      <w:r w:rsidR="00063BCD">
        <w:rPr>
          <w:rFonts w:ascii="宋体" w:hAnsi="宋体" w:cs="宋体"/>
          <w:sz w:val="24"/>
        </w:rPr>
        <w:t>档次。</w:t>
      </w:r>
    </w:p>
    <w:p w:rsidR="00DC4D0C" w:rsidRDefault="00DC4D0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（四）受</w:t>
      </w:r>
      <w:r>
        <w:rPr>
          <w:rFonts w:ascii="宋体" w:hAnsi="宋体" w:cs="宋体"/>
          <w:sz w:val="24"/>
        </w:rPr>
        <w:t>党纪政务处分或者组织处理、诫勉的事业单位工作人员参加年度考核，按照有关规定办理。同时</w:t>
      </w:r>
      <w:r>
        <w:rPr>
          <w:rFonts w:ascii="宋体" w:hAnsi="宋体" w:cs="宋体" w:hint="eastAsia"/>
          <w:sz w:val="24"/>
        </w:rPr>
        <w:t>受</w:t>
      </w:r>
      <w:r>
        <w:rPr>
          <w:rFonts w:ascii="宋体" w:hAnsi="宋体" w:cs="宋体"/>
          <w:sz w:val="24"/>
        </w:rPr>
        <w:t>党纪政务处分和组织处理的，按照对其年度考核结果影响较重的处理、处分确定年度考核结果。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（五）下列人员可参加考核和确定等次：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外借人员，由编制所在</w:t>
      </w:r>
      <w:r w:rsidR="00DC4D0C">
        <w:rPr>
          <w:rFonts w:ascii="宋体" w:hAnsi="宋体" w:cs="宋体" w:hint="eastAsia"/>
          <w:sz w:val="24"/>
        </w:rPr>
        <w:t>单位考核、确定等次，但借用单位应向编制所在单位提供考核参考意见。</w:t>
      </w:r>
    </w:p>
    <w:p w:rsidR="00DC4D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（六）本区教育系统内调动人员由调入单位进行考核、确定等次（原单位提供</w:t>
      </w:r>
      <w:r w:rsidR="00DC4D0C">
        <w:rPr>
          <w:rFonts w:ascii="宋体" w:hAnsi="宋体" w:cs="宋体" w:hint="eastAsia"/>
          <w:sz w:val="24"/>
        </w:rPr>
        <w:t>参考</w:t>
      </w:r>
      <w:r>
        <w:rPr>
          <w:rFonts w:ascii="宋体" w:hAnsi="宋体" w:cs="宋体" w:hint="eastAsia"/>
          <w:sz w:val="24"/>
        </w:rPr>
        <w:t>意见）。</w:t>
      </w:r>
    </w:p>
    <w:p w:rsidR="00DC4D0C" w:rsidRDefault="00DC4D0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（七）2022学年</w:t>
      </w:r>
      <w:r>
        <w:rPr>
          <w:rFonts w:ascii="宋体" w:hAnsi="宋体" w:cs="宋体"/>
          <w:sz w:val="24"/>
        </w:rPr>
        <w:t>支教人员年度考核档次为优秀，由教育局下达，不占学</w:t>
      </w:r>
      <w:r>
        <w:rPr>
          <w:rFonts w:ascii="宋体" w:hAnsi="宋体" w:cs="宋体" w:hint="eastAsia"/>
          <w:sz w:val="24"/>
        </w:rPr>
        <w:t>校</w:t>
      </w:r>
      <w:r>
        <w:rPr>
          <w:rFonts w:ascii="宋体" w:hAnsi="宋体" w:cs="宋体"/>
          <w:sz w:val="24"/>
        </w:rPr>
        <w:t>指标。</w:t>
      </w:r>
    </w:p>
    <w:p w:rsidR="006C400C" w:rsidRDefault="00DC4D0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（八</w:t>
      </w:r>
      <w:r w:rsidR="009643EF">
        <w:rPr>
          <w:rFonts w:ascii="宋体" w:hAnsi="宋体" w:cs="宋体" w:hint="eastAsia"/>
          <w:sz w:val="24"/>
        </w:rPr>
        <w:t>）对无正当理由不参加年度考核的事业单位工作人员，经教育后仍拒绝参加的，其</w:t>
      </w:r>
      <w:r>
        <w:rPr>
          <w:rFonts w:ascii="宋体" w:hAnsi="宋体" w:cs="宋体" w:hint="eastAsia"/>
          <w:sz w:val="24"/>
        </w:rPr>
        <w:t>年度</w:t>
      </w:r>
      <w:r w:rsidR="009643EF">
        <w:rPr>
          <w:rFonts w:ascii="宋体" w:hAnsi="宋体" w:cs="宋体" w:hint="eastAsia"/>
          <w:sz w:val="24"/>
        </w:rPr>
        <w:t>考核</w:t>
      </w:r>
      <w:r>
        <w:rPr>
          <w:rFonts w:ascii="宋体" w:hAnsi="宋体" w:cs="宋体" w:hint="eastAsia"/>
          <w:sz w:val="24"/>
        </w:rPr>
        <w:t>结果直接确定为不合格档</w:t>
      </w:r>
      <w:r w:rsidR="009643EF">
        <w:rPr>
          <w:rFonts w:ascii="宋体" w:hAnsi="宋体" w:cs="宋体" w:hint="eastAsia"/>
          <w:sz w:val="24"/>
        </w:rPr>
        <w:t>次。</w:t>
      </w:r>
    </w:p>
    <w:p w:rsidR="006C400C" w:rsidRDefault="009643EF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七、考核结果使用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（一）作为评先选优的依据；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（二）作为正常晋升薪级工资、调整岗位津贴标准、实施绩效奖励及兑现年度绩效工资待遇的依据；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（三）作为单位对工作人员续聘、岗位调整、解聘、培训的依据；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（四）作为岗位职务等级晋升、降低的依据；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（五）作为申报中高级职称评审、高层次人才评定和政策享受的依据；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（六）对考核结果为不合格或连续两年考核为基本合格的，应调整工作岗位。年度考核不合格且不同意调整工作岗位,或者连续两年考核不合格的，应予以解聘。</w:t>
      </w:r>
    </w:p>
    <w:p w:rsidR="006C400C" w:rsidRDefault="009643EF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八、行政奖励工作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（一）行政奖励的比例与人数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行政</w:t>
      </w:r>
      <w:proofErr w:type="gramStart"/>
      <w:r>
        <w:rPr>
          <w:rFonts w:ascii="宋体" w:hAnsi="宋体" w:cs="宋体" w:hint="eastAsia"/>
          <w:sz w:val="24"/>
        </w:rPr>
        <w:t>奖励按</w:t>
      </w:r>
      <w:proofErr w:type="gramEnd"/>
      <w:r>
        <w:rPr>
          <w:rFonts w:ascii="宋体" w:hAnsi="宋体" w:cs="宋体" w:hint="eastAsia"/>
          <w:sz w:val="24"/>
        </w:rPr>
        <w:t>嘉奖、记功两个种类执行。嘉奖、记功的人数由上级部门核算提供。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（二）行政奖励的推荐程序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送审行政奖励的人员，年度考核必须为优秀，广泛听取群众意见的基础上，经党政班子集体讨论并公示后上报。</w:t>
      </w:r>
    </w:p>
    <w:p w:rsidR="006C400C" w:rsidRDefault="009643E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（三）党政正职的行政奖励人选和等次的确定由区教育局研究决定。</w:t>
      </w:r>
    </w:p>
    <w:p w:rsidR="006C400C" w:rsidRDefault="006C400C">
      <w:pPr>
        <w:spacing w:line="360" w:lineRule="auto"/>
        <w:rPr>
          <w:rFonts w:ascii="宋体" w:hAnsi="宋体" w:cs="宋体"/>
          <w:sz w:val="24"/>
        </w:rPr>
      </w:pPr>
      <w:bookmarkStart w:id="0" w:name="_GoBack"/>
      <w:bookmarkEnd w:id="0"/>
    </w:p>
    <w:p w:rsidR="008D745E" w:rsidRDefault="008D745E">
      <w:pPr>
        <w:spacing w:line="360" w:lineRule="auto"/>
        <w:jc w:val="right"/>
        <w:rPr>
          <w:rFonts w:ascii="宋体" w:hAnsi="宋体" w:cs="宋体"/>
          <w:sz w:val="24"/>
        </w:rPr>
      </w:pPr>
    </w:p>
    <w:p w:rsidR="006C400C" w:rsidRDefault="009643EF"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上海市嘉定区疁城实验学校</w:t>
      </w:r>
    </w:p>
    <w:p w:rsidR="006C400C" w:rsidRDefault="009643EF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</w:t>
      </w:r>
      <w:r w:rsidR="00825768">
        <w:rPr>
          <w:rFonts w:ascii="宋体" w:hAnsi="宋体" w:cs="宋体" w:hint="eastAsia"/>
          <w:sz w:val="24"/>
        </w:rPr>
        <w:t xml:space="preserve">                            2023</w:t>
      </w:r>
      <w:r>
        <w:rPr>
          <w:rFonts w:ascii="宋体" w:hAnsi="宋体" w:cs="宋体" w:hint="eastAsia"/>
          <w:sz w:val="24"/>
        </w:rPr>
        <w:t>年</w:t>
      </w:r>
      <w:r w:rsidR="00825768"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 w:rsidR="00FE7080">
        <w:rPr>
          <w:rFonts w:ascii="宋体" w:hAnsi="宋体" w:cs="宋体" w:hint="eastAsia"/>
          <w:sz w:val="24"/>
        </w:rPr>
        <w:t>1</w:t>
      </w:r>
      <w:r w:rsidR="00825768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日</w:t>
      </w:r>
    </w:p>
    <w:sectPr w:rsidR="006C40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6C" w:rsidRDefault="005D3D6C">
      <w:r>
        <w:separator/>
      </w:r>
    </w:p>
  </w:endnote>
  <w:endnote w:type="continuationSeparator" w:id="0">
    <w:p w:rsidR="005D3D6C" w:rsidRDefault="005D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73407"/>
    </w:sdtPr>
    <w:sdtEndPr/>
    <w:sdtContent>
      <w:sdt>
        <w:sdtPr>
          <w:id w:val="1728636285"/>
        </w:sdtPr>
        <w:sdtEndPr/>
        <w:sdtContent>
          <w:p w:rsidR="006C400C" w:rsidRDefault="009643E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0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0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400C" w:rsidRDefault="006C40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6C" w:rsidRDefault="005D3D6C">
      <w:r>
        <w:separator/>
      </w:r>
    </w:p>
  </w:footnote>
  <w:footnote w:type="continuationSeparator" w:id="0">
    <w:p w:rsidR="005D3D6C" w:rsidRDefault="005D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ZWYwOTBjZGQ4MmQxYjVhMWVkNmMwYWE3ZWRlYWYifQ=="/>
  </w:docVars>
  <w:rsids>
    <w:rsidRoot w:val="00085B31"/>
    <w:rsid w:val="00063BCD"/>
    <w:rsid w:val="00085B31"/>
    <w:rsid w:val="00102AFC"/>
    <w:rsid w:val="00131519"/>
    <w:rsid w:val="00133437"/>
    <w:rsid w:val="001552A4"/>
    <w:rsid w:val="00317FE9"/>
    <w:rsid w:val="003B43F0"/>
    <w:rsid w:val="005033D5"/>
    <w:rsid w:val="00545874"/>
    <w:rsid w:val="005A527C"/>
    <w:rsid w:val="005D3D6C"/>
    <w:rsid w:val="00605608"/>
    <w:rsid w:val="006C400C"/>
    <w:rsid w:val="007A3471"/>
    <w:rsid w:val="00825768"/>
    <w:rsid w:val="00844762"/>
    <w:rsid w:val="008846DE"/>
    <w:rsid w:val="008D745E"/>
    <w:rsid w:val="00916627"/>
    <w:rsid w:val="009643EF"/>
    <w:rsid w:val="009C3EFE"/>
    <w:rsid w:val="00A50F74"/>
    <w:rsid w:val="00BD5A69"/>
    <w:rsid w:val="00BE34E3"/>
    <w:rsid w:val="00C7262E"/>
    <w:rsid w:val="00D41A78"/>
    <w:rsid w:val="00DC4D0C"/>
    <w:rsid w:val="00E33235"/>
    <w:rsid w:val="00EE1C4E"/>
    <w:rsid w:val="00F478AE"/>
    <w:rsid w:val="00F87316"/>
    <w:rsid w:val="00FE26AA"/>
    <w:rsid w:val="00FE7080"/>
    <w:rsid w:val="0F0A1DF9"/>
    <w:rsid w:val="1D930119"/>
    <w:rsid w:val="3A1E0383"/>
    <w:rsid w:val="412F1686"/>
    <w:rsid w:val="41F27511"/>
    <w:rsid w:val="444035EC"/>
    <w:rsid w:val="4B2F42FA"/>
    <w:rsid w:val="574A2360"/>
    <w:rsid w:val="65091A94"/>
    <w:rsid w:val="7B560A24"/>
    <w:rsid w:val="7B6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EFEC5-75AB-49D5-91C3-278F9FA0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17</cp:revision>
  <cp:lastPrinted>2022-10-31T08:46:00Z</cp:lastPrinted>
  <dcterms:created xsi:type="dcterms:W3CDTF">2019-12-11T04:36:00Z</dcterms:created>
  <dcterms:modified xsi:type="dcterms:W3CDTF">2023-12-18T07:19:00Z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9E5901410BDB479792F1F9275ED97297</vt:lpwstr>
  </property>
</Properties>
</file>