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3" w:firstLineChars="200"/>
        <w:jc w:val="center"/>
        <w:rPr>
          <w:rFonts w:hint="eastAsia" w:ascii="宋体" w:hAnsi="宋体" w:eastAsia="宋体" w:cs="宋体"/>
          <w:b/>
          <w:bCs/>
          <w:sz w:val="36"/>
          <w:szCs w:val="36"/>
        </w:rPr>
      </w:pPr>
      <w:r>
        <w:rPr>
          <w:rFonts w:hint="eastAsia" w:ascii="宋体" w:hAnsi="宋体" w:eastAsia="宋体" w:cs="宋体"/>
          <w:b/>
          <w:bCs/>
          <w:sz w:val="36"/>
          <w:szCs w:val="36"/>
        </w:rPr>
        <w:t>面向未来，成人之美</w:t>
      </w:r>
    </w:p>
    <w:p>
      <w:pPr>
        <w:spacing w:line="360" w:lineRule="auto"/>
        <w:ind w:firstLine="560" w:firstLineChars="200"/>
        <w:jc w:val="righ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w:t>
      </w:r>
      <w:r>
        <w:rPr>
          <w:rFonts w:hint="eastAsia" w:ascii="宋体" w:hAnsi="宋体" w:eastAsia="宋体" w:cs="宋体"/>
          <w:b w:val="0"/>
          <w:bCs w:val="0"/>
          <w:sz w:val="28"/>
          <w:szCs w:val="28"/>
        </w:rPr>
        <w:t>2</w:t>
      </w:r>
      <w:r>
        <w:rPr>
          <w:rFonts w:ascii="宋体" w:hAnsi="宋体" w:eastAsia="宋体" w:cs="宋体"/>
          <w:b w:val="0"/>
          <w:bCs w:val="0"/>
          <w:sz w:val="28"/>
          <w:szCs w:val="28"/>
        </w:rPr>
        <w:t>023</w:t>
      </w:r>
      <w:r>
        <w:rPr>
          <w:rFonts w:hint="eastAsia" w:ascii="宋体" w:hAnsi="宋体" w:eastAsia="宋体" w:cs="宋体"/>
          <w:b w:val="0"/>
          <w:bCs w:val="0"/>
          <w:sz w:val="28"/>
          <w:szCs w:val="28"/>
        </w:rPr>
        <w:t>学年疁城实验学校课程</w:t>
      </w:r>
      <w:r>
        <w:rPr>
          <w:rFonts w:hint="eastAsia" w:ascii="宋体" w:hAnsi="宋体" w:eastAsia="宋体" w:cs="宋体"/>
          <w:b w:val="0"/>
          <w:bCs w:val="0"/>
          <w:sz w:val="28"/>
          <w:szCs w:val="28"/>
          <w:lang w:val="en-US" w:eastAsia="zh-CN"/>
        </w:rPr>
        <w:t>计划</w:t>
      </w:r>
    </w:p>
    <w:p>
      <w:pPr>
        <w:spacing w:line="360" w:lineRule="auto"/>
        <w:ind w:firstLine="480" w:firstLineChars="200"/>
        <w:rPr>
          <w:rFonts w:hint="eastAsia" w:ascii="宋体" w:hAnsi="宋体" w:eastAsia="宋体" w:cs="宋体"/>
          <w:b w:val="0"/>
          <w:bCs w:val="0"/>
          <w:sz w:val="24"/>
          <w:szCs w:val="24"/>
        </w:rPr>
      </w:pP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疁城实验学校深入推进课程改革，贯彻落实国家《基础教育课程改革纲要（试行）》《上海市普通中小学课程方案》《上海市提升中小学（幼儿园）课程领导力三年行动计划》《上海市中长期教育改革和发展规划纲要》以及《上海市教育委员会关于印发上海市中小学20</w:t>
      </w:r>
      <w:r>
        <w:rPr>
          <w:rFonts w:hint="eastAsia" w:ascii="宋体" w:hAnsi="宋体" w:eastAsia="宋体" w:cs="宋体"/>
          <w:sz w:val="24"/>
          <w:szCs w:val="24"/>
          <w:lang w:val="en-US" w:eastAsia="zh-CN"/>
        </w:rPr>
        <w:t>23</w:t>
      </w:r>
      <w:r>
        <w:rPr>
          <w:rFonts w:hint="eastAsia" w:ascii="宋体" w:hAnsi="宋体" w:eastAsia="宋体" w:cs="宋体"/>
          <w:sz w:val="24"/>
          <w:szCs w:val="24"/>
        </w:rPr>
        <w:t>学年度课程计划及说明的通知》等文件精神，结合学校发展现状需求，依托“践行赏识教育，让生命绽放美好”的办学理念，</w:t>
      </w:r>
      <w:r>
        <w:rPr>
          <w:rFonts w:hint="eastAsia" w:ascii="宋体" w:hAnsi="宋体" w:eastAsia="宋体" w:cs="宋体"/>
          <w:sz w:val="24"/>
          <w:szCs w:val="24"/>
          <w:lang w:val="en-US" w:eastAsia="zh-CN"/>
        </w:rPr>
        <w:t>特</w:t>
      </w:r>
      <w:r>
        <w:rPr>
          <w:rFonts w:hint="eastAsia" w:ascii="宋体" w:hAnsi="宋体" w:eastAsia="宋体" w:cs="宋体"/>
          <w:sz w:val="24"/>
          <w:szCs w:val="24"/>
        </w:rPr>
        <w:t>拟定</w:t>
      </w:r>
      <w:r>
        <w:rPr>
          <w:rFonts w:hint="eastAsia" w:ascii="宋体" w:hAnsi="宋体" w:eastAsia="宋体" w:cs="宋体"/>
          <w:sz w:val="24"/>
          <w:szCs w:val="24"/>
          <w:lang w:val="en-US" w:eastAsia="zh-CN"/>
        </w:rPr>
        <w:t>本学年</w:t>
      </w:r>
      <w:r>
        <w:rPr>
          <w:rFonts w:hint="eastAsia" w:ascii="宋体" w:hAnsi="宋体" w:eastAsia="宋体" w:cs="宋体"/>
          <w:sz w:val="24"/>
          <w:szCs w:val="24"/>
        </w:rPr>
        <w:t>课程</w:t>
      </w:r>
      <w:r>
        <w:rPr>
          <w:rFonts w:hint="eastAsia" w:ascii="宋体" w:hAnsi="宋体" w:eastAsia="宋体" w:cs="宋体"/>
          <w:sz w:val="24"/>
          <w:szCs w:val="24"/>
          <w:lang w:val="en-US" w:eastAsia="zh-CN"/>
        </w:rPr>
        <w:t>计划。</w:t>
      </w:r>
    </w:p>
    <w:p>
      <w:pPr>
        <w:spacing w:line="360" w:lineRule="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一、理念和目标</w:t>
      </w:r>
    </w:p>
    <w:p>
      <w:pPr>
        <w:tabs>
          <w:tab w:val="left" w:pos="474"/>
        </w:tabs>
        <w:spacing w:line="360" w:lineRule="auto"/>
        <w:rPr>
          <w:rFonts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一</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办学理念和课程理念</w:t>
      </w:r>
    </w:p>
    <w:p>
      <w:pPr>
        <w:spacing w:line="360" w:lineRule="auto"/>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办学理念：践行赏识教育,让生命绽放美好 。</w:t>
      </w:r>
    </w:p>
    <w:p>
      <w:pPr>
        <w:spacing w:line="360" w:lineRule="auto"/>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课程理念：疁田千顷，润苗无声</w:t>
      </w:r>
    </w:p>
    <w:p>
      <w:pPr>
        <w:spacing w:line="360" w:lineRule="auto"/>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结合嘉定古称“疁”，结合学校校名和百年老校历史，尊重满足学生成长需求，基于教师兴趣特长，充分利用资源，架构“疁美课程”学校课程体系。</w:t>
      </w:r>
    </w:p>
    <w:p>
      <w:pPr>
        <w:spacing w:line="360" w:lineRule="auto"/>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疁”，有烧去草木之后下种、开够引水灌溉之义，动词，涵盖了精心播种的全过程。“疁美”意即通过播种培育使美好，各美其美，美美与共；“疁美课程”寓意通过学校课程打造一片美丽的疁田，润泽置身其中的疁城学子，疁城学子在疁田中尽情绽放芳华，成长为有理想、有本领、有担当的时代新人，从而实现课程的育人功能。</w:t>
      </w:r>
    </w:p>
    <w:p>
      <w:pPr>
        <w:spacing w:line="360" w:lineRule="auto"/>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 xml:space="preserve">疁田千顷，润苗无声，是学校“疁美课程”构建与实施的美好追求。 </w:t>
      </w:r>
    </w:p>
    <w:p>
      <w:pPr>
        <w:spacing w:line="360" w:lineRule="auto"/>
        <w:rPr>
          <w:rFonts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二</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育人目标</w:t>
      </w:r>
    </w:p>
    <w:p>
      <w:pPr>
        <w:spacing w:line="360" w:lineRule="auto"/>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学生在疁城校园这片沃土上成长为“道德自律、学习自主、健体自强、审美自适、劳动自觉”德智体美劳全面发展的社会主义建设者和接班人。</w:t>
      </w:r>
    </w:p>
    <w:p>
      <w:pPr>
        <w:spacing w:line="360" w:lineRule="auto"/>
        <w:rPr>
          <w:rFonts w:ascii="宋体" w:hAnsi="宋体" w:eastAsia="宋体" w:cs="宋体"/>
          <w:b w:val="0"/>
          <w:bCs w:val="0"/>
          <w:sz w:val="24"/>
          <w:szCs w:val="24"/>
        </w:rPr>
      </w:pP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三</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课程目标</w:t>
      </w:r>
    </w:p>
    <w:p>
      <w:pPr>
        <w:spacing w:line="360" w:lineRule="auto"/>
        <w:ind w:firstLine="470" w:firstLineChars="196"/>
        <w:rPr>
          <w:rFonts w:ascii="宋体" w:hAnsi="宋体" w:eastAsia="宋体" w:cs="宋体"/>
          <w:bCs/>
          <w:sz w:val="24"/>
          <w:szCs w:val="24"/>
        </w:rPr>
      </w:pPr>
      <w:r>
        <w:rPr>
          <w:rFonts w:hint="eastAsia" w:ascii="宋体" w:hAnsi="宋体" w:eastAsia="宋体" w:cs="宋体"/>
          <w:b w:val="0"/>
          <w:bCs w:val="0"/>
          <w:sz w:val="24"/>
          <w:szCs w:val="24"/>
        </w:rPr>
        <w:t>课程目标：面向未来，成</w:t>
      </w:r>
      <w:r>
        <w:rPr>
          <w:rFonts w:hint="eastAsia" w:ascii="宋体" w:hAnsi="宋体" w:eastAsia="宋体" w:cs="宋体"/>
          <w:bCs/>
          <w:sz w:val="24"/>
          <w:szCs w:val="24"/>
        </w:rPr>
        <w:t>人之美</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落实核心素养培育。在新课程、新教材背景下，面向未来，重视价值观引导、必备品格和关键能力培育，做到“五个强化”：强化课程内容与学生经验、不断发展的社会生活的联系，强化学科内知识的结构化，强化学科之间的关联整合，强化劳动课程和综合实践活动的设计和实施，强化多元评价方式的实施。</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满足学生差异化的发展需求。探索新技术背景下学习环境和学习方式的研究，注重数据在促进学生学习方面的分析和应用，提高课程适宜性，面向全体学生，成人之美，让每一个学生都能充分发展，促进教育公平。</w:t>
      </w:r>
    </w:p>
    <w:p>
      <w:pPr>
        <w:spacing w:line="360" w:lineRule="auto"/>
        <w:rPr>
          <w:rFonts w:ascii="宋体" w:hAnsi="宋体" w:eastAsia="宋体" w:cs="宋体"/>
          <w:b/>
          <w:sz w:val="24"/>
          <w:szCs w:val="24"/>
        </w:rPr>
      </w:pPr>
      <w:bookmarkStart w:id="0" w:name="_Hlk133276507"/>
      <w:r>
        <w:rPr>
          <w:rFonts w:hint="eastAsia" w:ascii="宋体" w:hAnsi="宋体" w:eastAsia="宋体" w:cs="宋体"/>
          <w:b/>
          <w:sz w:val="24"/>
          <w:szCs w:val="24"/>
          <w:lang w:val="en-US" w:eastAsia="zh-CN"/>
        </w:rPr>
        <w:t>二</w:t>
      </w:r>
      <w:r>
        <w:rPr>
          <w:rFonts w:hint="eastAsia" w:ascii="宋体" w:hAnsi="宋体" w:eastAsia="宋体" w:cs="宋体"/>
          <w:b/>
          <w:sz w:val="24"/>
          <w:szCs w:val="24"/>
        </w:rPr>
        <w:t>、课程体系结构</w:t>
      </w:r>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坚持“疁田千顷，润苗无声”的课程理念，围绕“</w:t>
      </w:r>
      <w:r>
        <w:rPr>
          <w:rFonts w:hint="eastAsia" w:ascii="宋体" w:hAnsi="宋体" w:eastAsia="宋体" w:cs="宋体"/>
          <w:bCs/>
          <w:sz w:val="24"/>
          <w:szCs w:val="24"/>
        </w:rPr>
        <w:t>面向未来，成人之美</w:t>
      </w:r>
      <w:r>
        <w:rPr>
          <w:rFonts w:hint="eastAsia" w:ascii="宋体" w:hAnsi="宋体" w:eastAsia="宋体" w:cs="宋体"/>
          <w:sz w:val="24"/>
          <w:szCs w:val="24"/>
        </w:rPr>
        <w:t>”的课程目标，追求学生发展共性与学生个体差异的统一。“疁美课程”以德育为“根”，智体美劳育为“干”，借助系统的德育课程体系、丰富的国家课程校本化体系</w:t>
      </w:r>
      <w:r>
        <w:rPr>
          <w:rFonts w:hint="eastAsia" w:ascii="宋体" w:hAnsi="宋体" w:eastAsia="宋体" w:cs="宋体"/>
          <w:sz w:val="24"/>
          <w:szCs w:val="24"/>
          <w:lang w:eastAsia="zh-CN"/>
        </w:rPr>
        <w:t>、</w:t>
      </w:r>
      <w:r>
        <w:rPr>
          <w:rFonts w:hint="eastAsia" w:ascii="宋体" w:hAnsi="宋体" w:eastAsia="宋体" w:cs="宋体"/>
          <w:sz w:val="24"/>
          <w:szCs w:val="24"/>
        </w:rPr>
        <w:t>有趣的综合实践活动系列，落实立德树人的教育根本任务，培育“道德自律、学习自主、健体自强、审美自适、劳动自觉”德智体美劳全面发展的学生群体。</w:t>
      </w:r>
      <w:bookmarkEnd w:id="0"/>
    </w:p>
    <w:p>
      <w:pPr>
        <w:spacing w:line="360" w:lineRule="auto"/>
        <w:rPr>
          <w:rFonts w:ascii="宋体" w:hAnsi="宋体" w:eastAsia="宋体" w:cs="宋体"/>
          <w:sz w:val="24"/>
          <w:szCs w:val="24"/>
        </w:rPr>
      </w:pPr>
      <w:r>
        <w:rPr>
          <w:rFonts w:hint="eastAsia" w:ascii="宋体" w:hAnsi="宋体" w:eastAsia="宋体" w:cs="宋体"/>
          <w:sz w:val="24"/>
          <w:szCs w:val="24"/>
        </w:rPr>
        <w:t>（一）知行结合，润苗无声，建立系统的德育课程</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德育课程</w:t>
      </w:r>
      <w:r>
        <w:rPr>
          <w:rFonts w:hint="eastAsia" w:ascii="宋体" w:hAnsi="宋体" w:eastAsia="宋体" w:cs="宋体"/>
          <w:sz w:val="24"/>
          <w:szCs w:val="24"/>
        </w:rPr>
        <w:t>立足学校实际，以教材的激活与开发、活动的设计与实践、资源的挖掘与整合，建立“两大系列、五个模块”</w:t>
      </w:r>
      <w:r>
        <w:rPr>
          <w:rFonts w:hint="eastAsia" w:ascii="宋体" w:hAnsi="宋体" w:eastAsia="宋体" w:cs="宋体"/>
          <w:sz w:val="24"/>
          <w:szCs w:val="24"/>
          <w:lang w:val="en-US" w:eastAsia="zh-CN"/>
        </w:rPr>
        <w:t>的</w:t>
      </w:r>
      <w:r>
        <w:rPr>
          <w:rFonts w:hint="eastAsia" w:ascii="宋体" w:hAnsi="宋体" w:eastAsia="宋体" w:cs="宋体"/>
          <w:sz w:val="24"/>
          <w:szCs w:val="24"/>
        </w:rPr>
        <w:t>德育课程</w:t>
      </w:r>
      <w:r>
        <w:rPr>
          <w:rFonts w:hint="eastAsia" w:ascii="宋体" w:hAnsi="宋体" w:eastAsia="宋体" w:cs="宋体"/>
          <w:sz w:val="24"/>
          <w:szCs w:val="24"/>
          <w:lang w:val="en-US" w:eastAsia="zh-CN"/>
        </w:rPr>
        <w:t>结构</w:t>
      </w:r>
      <w:r>
        <w:rPr>
          <w:rFonts w:hint="eastAsia" w:ascii="宋体" w:hAnsi="宋体" w:eastAsia="宋体" w:cs="宋体"/>
          <w:sz w:val="24"/>
          <w:szCs w:val="24"/>
        </w:rPr>
        <w:t>，培养学生的责任意识，重视学生的心理健康，养成良好的行为习惯，激发学生全面发展的动力。</w:t>
      </w:r>
    </w:p>
    <w:p>
      <w:pPr>
        <w:spacing w:line="360" w:lineRule="auto"/>
        <w:rPr>
          <w:rFonts w:ascii="宋体" w:hAnsi="宋体" w:eastAsia="宋体" w:cs="宋体"/>
          <w:sz w:val="24"/>
          <w:szCs w:val="24"/>
        </w:rPr>
      </w:pPr>
      <w:r>
        <w:rPr>
          <w:rFonts w:hint="eastAsia" w:ascii="宋体" w:hAnsi="宋体" w:eastAsia="宋体" w:cs="宋体"/>
          <w:sz w:val="24"/>
          <w:szCs w:val="24"/>
        </w:rPr>
        <w:t>（二）素养导向，尊重差异，完善丰富的国家课程校本化体系</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在我校多年实践的基础上，充分研读各学科课程标准，开展分层、分类、综合的国家课程校本化实施举措。</w:t>
      </w:r>
      <w:r>
        <w:rPr>
          <w:rFonts w:hint="eastAsia" w:ascii="宋体" w:hAnsi="宋体" w:eastAsia="宋体" w:cs="宋体"/>
          <w:sz w:val="24"/>
          <w:szCs w:val="24"/>
          <w:lang w:val="en-US" w:eastAsia="zh-CN"/>
        </w:rPr>
        <w:t>在课后服务时段开设提优、固中、强基</w:t>
      </w:r>
      <w:r>
        <w:rPr>
          <w:rFonts w:hint="eastAsia" w:ascii="宋体" w:hAnsi="宋体" w:eastAsia="宋体" w:cs="宋体"/>
          <w:sz w:val="24"/>
          <w:szCs w:val="24"/>
        </w:rPr>
        <w:t>分层</w:t>
      </w:r>
      <w:r>
        <w:rPr>
          <w:rFonts w:hint="eastAsia" w:ascii="宋体" w:hAnsi="宋体" w:eastAsia="宋体" w:cs="宋体"/>
          <w:sz w:val="24"/>
          <w:szCs w:val="24"/>
          <w:lang w:val="en-US" w:eastAsia="zh-CN"/>
        </w:rPr>
        <w:t>服务，</w:t>
      </w:r>
      <w:r>
        <w:rPr>
          <w:rFonts w:hint="eastAsia" w:ascii="宋体" w:hAnsi="宋体" w:eastAsia="宋体" w:cs="宋体"/>
          <w:sz w:val="24"/>
          <w:szCs w:val="24"/>
        </w:rPr>
        <w:t>满足</w:t>
      </w:r>
      <w:r>
        <w:rPr>
          <w:rFonts w:hint="eastAsia" w:ascii="宋体" w:hAnsi="宋体" w:eastAsia="宋体" w:cs="宋体"/>
          <w:sz w:val="24"/>
          <w:szCs w:val="24"/>
          <w:lang w:val="en-US" w:eastAsia="zh-CN"/>
        </w:rPr>
        <w:t>不同学习水平的学生</w:t>
      </w:r>
      <w:r>
        <w:rPr>
          <w:rFonts w:hint="eastAsia" w:ascii="宋体" w:hAnsi="宋体" w:eastAsia="宋体" w:cs="宋体"/>
          <w:sz w:val="24"/>
          <w:szCs w:val="24"/>
        </w:rPr>
        <w:t>不同</w:t>
      </w:r>
      <w:r>
        <w:rPr>
          <w:rFonts w:hint="eastAsia" w:ascii="宋体" w:hAnsi="宋体" w:eastAsia="宋体" w:cs="宋体"/>
          <w:sz w:val="24"/>
          <w:szCs w:val="24"/>
          <w:lang w:val="en-US" w:eastAsia="zh-CN"/>
        </w:rPr>
        <w:t>的学习</w:t>
      </w:r>
      <w:r>
        <w:rPr>
          <w:rFonts w:hint="eastAsia" w:ascii="宋体" w:hAnsi="宋体" w:eastAsia="宋体" w:cs="宋体"/>
          <w:sz w:val="24"/>
          <w:szCs w:val="24"/>
        </w:rPr>
        <w:t>需求。</w:t>
      </w:r>
      <w:r>
        <w:rPr>
          <w:rFonts w:hint="eastAsia" w:ascii="宋体" w:hAnsi="宋体" w:eastAsia="宋体" w:cs="宋体"/>
          <w:sz w:val="24"/>
          <w:szCs w:val="24"/>
          <w:lang w:val="en-US" w:eastAsia="zh-CN"/>
        </w:rPr>
        <w:t>在文科类科目中设置</w:t>
      </w:r>
      <w:r>
        <w:rPr>
          <w:rFonts w:hint="eastAsia" w:ascii="宋体" w:hAnsi="宋体" w:eastAsia="宋体" w:cs="宋体"/>
          <w:sz w:val="24"/>
          <w:szCs w:val="24"/>
        </w:rPr>
        <w:t>分类课程，语文分类课程包含文言文阅读、现代文阅读、写作三类课程，英语分类课程包含阅读、写作、听说三类课程，分类课程</w:t>
      </w:r>
      <w:r>
        <w:rPr>
          <w:rFonts w:hint="eastAsia" w:ascii="宋体" w:hAnsi="宋体" w:eastAsia="宋体" w:cs="宋体"/>
          <w:sz w:val="24"/>
          <w:szCs w:val="24"/>
          <w:lang w:val="en-US" w:eastAsia="zh-CN"/>
        </w:rPr>
        <w:t>在拓展课、课后服务等时段供学生选择</w:t>
      </w:r>
      <w:r>
        <w:rPr>
          <w:rFonts w:hint="eastAsia" w:ascii="宋体" w:hAnsi="宋体" w:eastAsia="宋体" w:cs="宋体"/>
          <w:sz w:val="24"/>
          <w:szCs w:val="24"/>
        </w:rPr>
        <w:t>。政史地课程以案例分析为抓手，开展综合学习指导。理化生科课程以科学探究为抓手，开展跨学科项目学习指导。</w:t>
      </w:r>
    </w:p>
    <w:p>
      <w:pPr>
        <w:spacing w:line="360" w:lineRule="auto"/>
        <w:rPr>
          <w:rFonts w:ascii="宋体" w:hAnsi="宋体" w:eastAsia="宋体"/>
          <w:sz w:val="24"/>
          <w:szCs w:val="28"/>
        </w:rPr>
      </w:pPr>
      <w:r>
        <w:rPr>
          <w:rFonts w:hint="eastAsia" w:ascii="宋体" w:hAnsi="宋体" w:eastAsia="宋体" w:cs="宋体"/>
          <w:sz w:val="24"/>
          <w:szCs w:val="24"/>
        </w:rPr>
        <w:t>（三）联系生活，注重实践，开发有趣的综合实践系列活动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学校综合实践活动包含“阅读交流类”、“问题解决类”两个领域</w:t>
      </w:r>
      <w:r>
        <w:rPr>
          <w:rFonts w:hint="eastAsia" w:ascii="宋体" w:hAnsi="宋体" w:eastAsia="宋体" w:cs="宋体"/>
          <w:sz w:val="24"/>
          <w:szCs w:val="24"/>
          <w:lang w:eastAsia="zh-CN"/>
        </w:rPr>
        <w:t>。</w:t>
      </w:r>
      <w:r>
        <w:rPr>
          <w:rFonts w:hint="eastAsia" w:ascii="宋体" w:hAnsi="宋体" w:eastAsia="宋体" w:cs="宋体"/>
          <w:sz w:val="24"/>
          <w:szCs w:val="24"/>
        </w:rPr>
        <w:t>“阅读交流类”具体呈现为语文和英语实践活动，例如：课本剧表演、阅读演讲、编制校刊等语文学科实践活动，T</w:t>
      </w:r>
      <w:r>
        <w:rPr>
          <w:rFonts w:ascii="宋体" w:hAnsi="宋体" w:eastAsia="宋体" w:cs="宋体"/>
          <w:sz w:val="24"/>
          <w:szCs w:val="24"/>
        </w:rPr>
        <w:t>ED</w:t>
      </w:r>
      <w:r>
        <w:rPr>
          <w:rFonts w:hint="eastAsia" w:ascii="宋体" w:hAnsi="宋体" w:eastAsia="宋体" w:cs="宋体"/>
          <w:sz w:val="24"/>
          <w:szCs w:val="24"/>
        </w:rPr>
        <w:t>演讲、趣味配音等英语学科实践活动。“问题解决类”具体呈现为数理化生科和政史地实践活动，例如：说题大赛、比例尺应用、旋转图形等数学学科实践活动。跨学科实践既包括领域内的跨学科主题学习，也包括领域间的跨学科主题学习，注重培养学生在真实情境中解决问题的能力，例如：西大街改造建议、我为学校设计L</w:t>
      </w:r>
      <w:r>
        <w:rPr>
          <w:rFonts w:ascii="宋体" w:hAnsi="宋体" w:eastAsia="宋体" w:cs="宋体"/>
          <w:sz w:val="24"/>
          <w:szCs w:val="24"/>
        </w:rPr>
        <w:t>OGO</w:t>
      </w:r>
      <w:r>
        <w:rPr>
          <w:rFonts w:hint="eastAsia" w:ascii="宋体" w:hAnsi="宋体" w:eastAsia="宋体" w:cs="宋体"/>
          <w:sz w:val="24"/>
          <w:szCs w:val="24"/>
        </w:rPr>
        <w:t>等跨学科实践活动。</w:t>
      </w:r>
    </w:p>
    <w:p>
      <w:pPr>
        <w:spacing w:line="360" w:lineRule="auto"/>
        <w:rPr>
          <w:rFonts w:ascii="宋体" w:hAnsi="宋体" w:eastAsia="宋体" w:cs="宋体"/>
          <w:b/>
          <w:bCs/>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、课程设置与内容说明</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经过学校多年课程教学改革的探索，以 “面向未来，成人之美”为课程建设目标，在实践中不断追求学生发展共性与学生个体差异的统一。学校以《义务教育课程方案（2</w:t>
      </w:r>
      <w:r>
        <w:rPr>
          <w:rFonts w:ascii="宋体" w:hAnsi="宋体" w:eastAsia="宋体" w:cs="宋体"/>
          <w:sz w:val="24"/>
          <w:szCs w:val="24"/>
        </w:rPr>
        <w:t>022</w:t>
      </w:r>
      <w:r>
        <w:rPr>
          <w:rFonts w:hint="eastAsia" w:ascii="宋体" w:hAnsi="宋体" w:eastAsia="宋体" w:cs="宋体"/>
          <w:sz w:val="24"/>
          <w:szCs w:val="24"/>
        </w:rPr>
        <w:t>版）》、《上海市中小学2</w:t>
      </w:r>
      <w:r>
        <w:rPr>
          <w:rFonts w:ascii="宋体" w:hAnsi="宋体" w:eastAsia="宋体" w:cs="宋体"/>
          <w:sz w:val="24"/>
          <w:szCs w:val="24"/>
        </w:rPr>
        <w:t>023</w:t>
      </w:r>
      <w:r>
        <w:rPr>
          <w:rFonts w:hint="eastAsia" w:ascii="宋体" w:hAnsi="宋体" w:eastAsia="宋体" w:cs="宋体"/>
          <w:sz w:val="24"/>
          <w:szCs w:val="24"/>
        </w:rPr>
        <w:t>学年课程计划》为依据，坚持课程改革的方向，依据学校十四五发展规划，确定2</w:t>
      </w:r>
      <w:r>
        <w:rPr>
          <w:rFonts w:ascii="宋体" w:hAnsi="宋体" w:eastAsia="宋体" w:cs="宋体"/>
          <w:sz w:val="24"/>
          <w:szCs w:val="24"/>
        </w:rPr>
        <w:t>023</w:t>
      </w:r>
      <w:r>
        <w:rPr>
          <w:rFonts w:hint="eastAsia" w:ascii="宋体" w:hAnsi="宋体" w:eastAsia="宋体" w:cs="宋体"/>
          <w:sz w:val="24"/>
          <w:szCs w:val="24"/>
        </w:rPr>
        <w:t>学年各年级课程设置与课时安排计划。</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（一）小学课程说明</w:t>
      </w:r>
    </w:p>
    <w:p>
      <w:pPr>
        <w:spacing w:line="360" w:lineRule="auto"/>
        <w:jc w:val="center"/>
        <w:rPr>
          <w:rFonts w:ascii="宋体" w:hAnsi="宋体" w:eastAsia="宋体" w:cs="宋体"/>
          <w:sz w:val="24"/>
          <w:szCs w:val="24"/>
        </w:rPr>
      </w:pPr>
      <w:r>
        <w:rPr>
          <w:rFonts w:hint="eastAsia" w:ascii="宋体" w:hAnsi="宋体" w:eastAsia="宋体" w:cs="宋体"/>
          <w:sz w:val="24"/>
          <w:szCs w:val="24"/>
        </w:rPr>
        <w:t>疁城实验学校（小学部）课程设置与课时安排</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1451"/>
        <w:gridCol w:w="779"/>
        <w:gridCol w:w="788"/>
        <w:gridCol w:w="753"/>
        <w:gridCol w:w="706"/>
        <w:gridCol w:w="730"/>
        <w:gridCol w:w="2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67" w:type="dxa"/>
            <w:gridSpan w:val="2"/>
            <w:vMerge w:val="restart"/>
            <w:vAlign w:val="center"/>
          </w:tcPr>
          <w:p>
            <w:pPr>
              <w:rPr>
                <w:rFonts w:ascii="宋体" w:hAnsi="宋体" w:eastAsia="宋体" w:cs="宋体"/>
                <w:sz w:val="24"/>
                <w:szCs w:val="24"/>
              </w:rPr>
            </w:pPr>
            <w:bookmarkStart w:id="1" w:name="_Hlk141477898"/>
            <w:r>
              <w:rPr>
                <w:rFonts w:hint="eastAsia" w:ascii="宋体" w:hAnsi="宋体" w:eastAsia="宋体" w:cs="宋体"/>
                <w:sz w:val="24"/>
                <w:szCs w:val="24"/>
              </w:rPr>
              <w:t>课程、科目</w:t>
            </w:r>
          </w:p>
        </w:tc>
        <w:tc>
          <w:tcPr>
            <w:tcW w:w="3756" w:type="dxa"/>
            <w:gridSpan w:val="5"/>
            <w:vAlign w:val="center"/>
          </w:tcPr>
          <w:p>
            <w:pPr>
              <w:rPr>
                <w:rFonts w:ascii="宋体" w:hAnsi="宋体" w:eastAsia="宋体" w:cs="宋体"/>
                <w:sz w:val="24"/>
                <w:szCs w:val="24"/>
              </w:rPr>
            </w:pPr>
            <w:r>
              <w:rPr>
                <w:rFonts w:hint="eastAsia" w:ascii="宋体" w:hAnsi="宋体" w:eastAsia="宋体" w:cs="宋体"/>
                <w:sz w:val="24"/>
                <w:szCs w:val="24"/>
              </w:rPr>
              <w:t>周课时</w:t>
            </w:r>
          </w:p>
        </w:tc>
        <w:tc>
          <w:tcPr>
            <w:tcW w:w="2799" w:type="dxa"/>
            <w:vAlign w:val="center"/>
          </w:tcPr>
          <w:p>
            <w:pPr>
              <w:rPr>
                <w:rFonts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67" w:type="dxa"/>
            <w:gridSpan w:val="2"/>
            <w:vMerge w:val="continue"/>
            <w:vAlign w:val="center"/>
          </w:tcPr>
          <w:p>
            <w:pPr>
              <w:rPr>
                <w:rFonts w:ascii="宋体" w:hAnsi="宋体" w:eastAsia="宋体" w:cs="宋体"/>
                <w:sz w:val="24"/>
                <w:szCs w:val="24"/>
              </w:rPr>
            </w:pPr>
          </w:p>
        </w:tc>
        <w:tc>
          <w:tcPr>
            <w:tcW w:w="779" w:type="dxa"/>
            <w:vAlign w:val="center"/>
          </w:tcPr>
          <w:p>
            <w:pPr>
              <w:rPr>
                <w:rFonts w:ascii="宋体" w:hAnsi="宋体" w:eastAsia="宋体" w:cs="宋体"/>
                <w:sz w:val="24"/>
                <w:szCs w:val="24"/>
              </w:rPr>
            </w:pPr>
            <w:r>
              <w:rPr>
                <w:rFonts w:hint="eastAsia" w:ascii="宋体" w:hAnsi="宋体" w:eastAsia="宋体" w:cs="宋体"/>
                <w:sz w:val="24"/>
                <w:szCs w:val="24"/>
              </w:rPr>
              <w:t>一</w:t>
            </w:r>
          </w:p>
        </w:tc>
        <w:tc>
          <w:tcPr>
            <w:tcW w:w="788" w:type="dxa"/>
            <w:vAlign w:val="center"/>
          </w:tcPr>
          <w:p>
            <w:pPr>
              <w:rPr>
                <w:rFonts w:ascii="宋体" w:hAnsi="宋体" w:eastAsia="宋体" w:cs="宋体"/>
                <w:sz w:val="24"/>
                <w:szCs w:val="24"/>
              </w:rPr>
            </w:pPr>
            <w:r>
              <w:rPr>
                <w:rFonts w:hint="eastAsia" w:ascii="宋体" w:hAnsi="宋体" w:eastAsia="宋体" w:cs="宋体"/>
                <w:sz w:val="24"/>
                <w:szCs w:val="24"/>
              </w:rPr>
              <w:t>二</w:t>
            </w:r>
          </w:p>
        </w:tc>
        <w:tc>
          <w:tcPr>
            <w:tcW w:w="753" w:type="dxa"/>
            <w:vAlign w:val="center"/>
          </w:tcPr>
          <w:p>
            <w:pPr>
              <w:rPr>
                <w:rFonts w:ascii="宋体" w:hAnsi="宋体" w:eastAsia="宋体" w:cs="宋体"/>
                <w:sz w:val="24"/>
                <w:szCs w:val="24"/>
              </w:rPr>
            </w:pPr>
            <w:r>
              <w:rPr>
                <w:rFonts w:hint="eastAsia" w:ascii="宋体" w:hAnsi="宋体" w:eastAsia="宋体" w:cs="宋体"/>
                <w:sz w:val="24"/>
                <w:szCs w:val="24"/>
              </w:rPr>
              <w:t>三</w:t>
            </w:r>
          </w:p>
        </w:tc>
        <w:tc>
          <w:tcPr>
            <w:tcW w:w="706" w:type="dxa"/>
            <w:vAlign w:val="center"/>
          </w:tcPr>
          <w:p>
            <w:pPr>
              <w:rPr>
                <w:rFonts w:ascii="宋体" w:hAnsi="宋体" w:eastAsia="宋体" w:cs="宋体"/>
                <w:sz w:val="24"/>
                <w:szCs w:val="24"/>
              </w:rPr>
            </w:pPr>
            <w:r>
              <w:rPr>
                <w:rFonts w:hint="eastAsia" w:ascii="宋体" w:hAnsi="宋体" w:eastAsia="宋体" w:cs="宋体"/>
                <w:sz w:val="24"/>
                <w:szCs w:val="24"/>
              </w:rPr>
              <w:t>四</w:t>
            </w:r>
          </w:p>
        </w:tc>
        <w:tc>
          <w:tcPr>
            <w:tcW w:w="730" w:type="dxa"/>
            <w:vAlign w:val="center"/>
          </w:tcPr>
          <w:p>
            <w:pPr>
              <w:rPr>
                <w:rFonts w:ascii="宋体" w:hAnsi="宋体" w:eastAsia="宋体" w:cs="宋体"/>
                <w:sz w:val="24"/>
                <w:szCs w:val="24"/>
              </w:rPr>
            </w:pPr>
            <w:r>
              <w:rPr>
                <w:rFonts w:hint="eastAsia" w:ascii="宋体" w:hAnsi="宋体" w:eastAsia="宋体" w:cs="宋体"/>
                <w:sz w:val="24"/>
                <w:szCs w:val="24"/>
              </w:rPr>
              <w:t>五</w:t>
            </w:r>
          </w:p>
        </w:tc>
        <w:tc>
          <w:tcPr>
            <w:tcW w:w="2799" w:type="dxa"/>
            <w:vMerge w:val="restart"/>
            <w:vAlign w:val="center"/>
          </w:tcPr>
          <w:p>
            <w:pPr>
              <w:rPr>
                <w:rFonts w:ascii="宋体" w:hAnsi="宋体" w:eastAsia="宋体" w:cs="宋体"/>
                <w:sz w:val="24"/>
                <w:szCs w:val="24"/>
              </w:rPr>
            </w:pPr>
            <w:r>
              <w:rPr>
                <w:rFonts w:hint="eastAsia" w:ascii="宋体" w:hAnsi="宋体" w:eastAsia="宋体" w:cs="宋体"/>
                <w:sz w:val="24"/>
                <w:szCs w:val="24"/>
              </w:rPr>
              <w:t>1、一年级入学初，设置4周的学习准备期。</w:t>
            </w:r>
          </w:p>
          <w:p>
            <w:pPr>
              <w:rPr>
                <w:rFonts w:ascii="宋体" w:hAnsi="宋体" w:eastAsia="宋体" w:cs="宋体"/>
                <w:sz w:val="24"/>
                <w:szCs w:val="24"/>
              </w:rPr>
            </w:pPr>
            <w:r>
              <w:rPr>
                <w:rFonts w:hint="eastAsia" w:ascii="宋体" w:hAnsi="宋体" w:eastAsia="宋体" w:cs="宋体"/>
                <w:sz w:val="24"/>
                <w:szCs w:val="24"/>
              </w:rPr>
              <w:t>2、语文课程每周安排1课时用于写字。</w:t>
            </w:r>
          </w:p>
          <w:p>
            <w:pPr>
              <w:rPr>
                <w:rFonts w:ascii="宋体" w:hAnsi="宋体" w:eastAsia="宋体" w:cs="宋体"/>
                <w:sz w:val="24"/>
                <w:szCs w:val="24"/>
              </w:rPr>
            </w:pPr>
            <w:r>
              <w:rPr>
                <w:rFonts w:hint="eastAsia" w:ascii="宋体" w:hAnsi="宋体" w:eastAsia="宋体" w:cs="宋体"/>
                <w:sz w:val="24"/>
                <w:szCs w:val="24"/>
              </w:rPr>
              <w:t>2、三年级道德与法</w:t>
            </w:r>
            <w:r>
              <w:rPr>
                <w:rFonts w:hint="eastAsia" w:ascii="宋体" w:hAnsi="宋体" w:eastAsia="宋体" w:cs="宋体"/>
                <w:sz w:val="24"/>
                <w:szCs w:val="24"/>
              </w:rPr>
              <w:br w:type="textWrapping"/>
            </w:r>
            <w:r>
              <w:rPr>
                <w:rFonts w:hint="eastAsia" w:ascii="宋体" w:hAnsi="宋体" w:eastAsia="宋体" w:cs="宋体"/>
                <w:sz w:val="24"/>
                <w:szCs w:val="24"/>
              </w:rPr>
              <w:t>治课用1节课上《习近平新时代中国特色社会主义思想学生读本》</w:t>
            </w:r>
          </w:p>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6" w:type="dxa"/>
            <w:vMerge w:val="restart"/>
            <w:vAlign w:val="center"/>
          </w:tcPr>
          <w:p>
            <w:pPr>
              <w:rPr>
                <w:rFonts w:ascii="宋体" w:hAnsi="宋体" w:eastAsia="宋体" w:cs="宋体"/>
                <w:sz w:val="24"/>
                <w:szCs w:val="24"/>
              </w:rPr>
            </w:pPr>
            <w:r>
              <w:rPr>
                <w:rFonts w:hint="eastAsia" w:ascii="宋体" w:hAnsi="宋体" w:eastAsia="宋体" w:cs="宋体"/>
                <w:sz w:val="24"/>
                <w:szCs w:val="24"/>
              </w:rPr>
              <w:t>基</w:t>
            </w:r>
          </w:p>
          <w:p>
            <w:pPr>
              <w:rPr>
                <w:rFonts w:ascii="宋体" w:hAnsi="宋体" w:eastAsia="宋体" w:cs="宋体"/>
                <w:sz w:val="24"/>
                <w:szCs w:val="24"/>
              </w:rPr>
            </w:pPr>
            <w:r>
              <w:rPr>
                <w:rFonts w:hint="eastAsia" w:ascii="宋体" w:hAnsi="宋体" w:eastAsia="宋体" w:cs="宋体"/>
                <w:sz w:val="24"/>
                <w:szCs w:val="24"/>
              </w:rPr>
              <w:t>础</w:t>
            </w:r>
          </w:p>
          <w:p>
            <w:pPr>
              <w:rPr>
                <w:rFonts w:ascii="宋体" w:hAnsi="宋体" w:eastAsia="宋体" w:cs="宋体"/>
                <w:sz w:val="24"/>
                <w:szCs w:val="24"/>
              </w:rPr>
            </w:pPr>
            <w:r>
              <w:rPr>
                <w:rFonts w:hint="eastAsia" w:ascii="宋体" w:hAnsi="宋体" w:eastAsia="宋体" w:cs="宋体"/>
                <w:sz w:val="24"/>
                <w:szCs w:val="24"/>
              </w:rPr>
              <w:t>型</w:t>
            </w:r>
          </w:p>
          <w:p>
            <w:pPr>
              <w:rPr>
                <w:rFonts w:ascii="宋体" w:hAnsi="宋体" w:eastAsia="宋体" w:cs="宋体"/>
                <w:sz w:val="24"/>
                <w:szCs w:val="24"/>
              </w:rPr>
            </w:pPr>
            <w:r>
              <w:rPr>
                <w:rFonts w:hint="eastAsia" w:ascii="宋体" w:hAnsi="宋体" w:eastAsia="宋体" w:cs="宋体"/>
                <w:sz w:val="24"/>
                <w:szCs w:val="24"/>
              </w:rPr>
              <w:t>课</w:t>
            </w:r>
          </w:p>
          <w:p>
            <w:pPr>
              <w:rPr>
                <w:rFonts w:ascii="宋体" w:hAnsi="宋体" w:eastAsia="宋体" w:cs="宋体"/>
                <w:sz w:val="24"/>
                <w:szCs w:val="24"/>
              </w:rPr>
            </w:pPr>
            <w:r>
              <w:rPr>
                <w:rFonts w:hint="eastAsia" w:ascii="宋体" w:hAnsi="宋体" w:eastAsia="宋体" w:cs="宋体"/>
                <w:sz w:val="24"/>
                <w:szCs w:val="24"/>
              </w:rPr>
              <w:t>程</w:t>
            </w:r>
          </w:p>
        </w:tc>
        <w:tc>
          <w:tcPr>
            <w:tcW w:w="1451" w:type="dxa"/>
            <w:vAlign w:val="center"/>
          </w:tcPr>
          <w:p>
            <w:pPr>
              <w:rPr>
                <w:rFonts w:ascii="宋体" w:hAnsi="宋体" w:eastAsia="宋体" w:cs="宋体"/>
                <w:sz w:val="24"/>
                <w:szCs w:val="24"/>
              </w:rPr>
            </w:pPr>
            <w:r>
              <w:rPr>
                <w:rFonts w:hint="eastAsia" w:ascii="宋体" w:hAnsi="宋体" w:eastAsia="宋体" w:cs="宋体"/>
                <w:sz w:val="24"/>
                <w:szCs w:val="24"/>
              </w:rPr>
              <w:t>语文</w:t>
            </w:r>
          </w:p>
        </w:tc>
        <w:tc>
          <w:tcPr>
            <w:tcW w:w="779" w:type="dxa"/>
            <w:vAlign w:val="center"/>
          </w:tcPr>
          <w:p>
            <w:pPr>
              <w:rPr>
                <w:rFonts w:ascii="宋体" w:hAnsi="宋体" w:eastAsia="宋体" w:cs="宋体"/>
                <w:sz w:val="24"/>
                <w:szCs w:val="24"/>
              </w:rPr>
            </w:pPr>
            <w:r>
              <w:rPr>
                <w:rFonts w:hint="eastAsia" w:ascii="宋体" w:hAnsi="宋体" w:eastAsia="宋体" w:cs="宋体"/>
                <w:sz w:val="24"/>
                <w:szCs w:val="24"/>
              </w:rPr>
              <w:t>9</w:t>
            </w:r>
          </w:p>
        </w:tc>
        <w:tc>
          <w:tcPr>
            <w:tcW w:w="788" w:type="dxa"/>
            <w:vAlign w:val="center"/>
          </w:tcPr>
          <w:p>
            <w:pPr>
              <w:rPr>
                <w:rFonts w:ascii="宋体" w:hAnsi="宋体" w:eastAsia="宋体" w:cs="宋体"/>
                <w:sz w:val="24"/>
                <w:szCs w:val="24"/>
              </w:rPr>
            </w:pPr>
            <w:r>
              <w:rPr>
                <w:rFonts w:hint="eastAsia" w:ascii="宋体" w:hAnsi="宋体" w:eastAsia="宋体" w:cs="宋体"/>
                <w:sz w:val="24"/>
                <w:szCs w:val="24"/>
              </w:rPr>
              <w:t>9</w:t>
            </w:r>
          </w:p>
        </w:tc>
        <w:tc>
          <w:tcPr>
            <w:tcW w:w="753" w:type="dxa"/>
            <w:vAlign w:val="center"/>
          </w:tcPr>
          <w:p>
            <w:pPr>
              <w:rPr>
                <w:rFonts w:ascii="宋体" w:hAnsi="宋体" w:eastAsia="宋体" w:cs="宋体"/>
                <w:sz w:val="24"/>
                <w:szCs w:val="24"/>
              </w:rPr>
            </w:pPr>
            <w:r>
              <w:rPr>
                <w:rFonts w:hint="eastAsia" w:ascii="宋体" w:hAnsi="宋体" w:eastAsia="宋体" w:cs="宋体"/>
                <w:sz w:val="24"/>
                <w:szCs w:val="24"/>
              </w:rPr>
              <w:t>6</w:t>
            </w:r>
          </w:p>
        </w:tc>
        <w:tc>
          <w:tcPr>
            <w:tcW w:w="706" w:type="dxa"/>
            <w:vAlign w:val="center"/>
          </w:tcPr>
          <w:p>
            <w:pPr>
              <w:rPr>
                <w:rFonts w:ascii="宋体" w:hAnsi="宋体" w:eastAsia="宋体" w:cs="宋体"/>
                <w:sz w:val="24"/>
                <w:szCs w:val="24"/>
              </w:rPr>
            </w:pPr>
            <w:r>
              <w:rPr>
                <w:rFonts w:hint="eastAsia" w:ascii="宋体" w:hAnsi="宋体" w:eastAsia="宋体" w:cs="宋体"/>
                <w:sz w:val="24"/>
                <w:szCs w:val="24"/>
              </w:rPr>
              <w:t>6</w:t>
            </w:r>
          </w:p>
        </w:tc>
        <w:tc>
          <w:tcPr>
            <w:tcW w:w="730" w:type="dxa"/>
            <w:vAlign w:val="center"/>
          </w:tcPr>
          <w:p>
            <w:pPr>
              <w:rPr>
                <w:rFonts w:ascii="宋体" w:hAnsi="宋体" w:eastAsia="宋体" w:cs="宋体"/>
                <w:sz w:val="24"/>
                <w:szCs w:val="24"/>
              </w:rPr>
            </w:pPr>
            <w:r>
              <w:rPr>
                <w:rFonts w:hint="eastAsia" w:ascii="宋体" w:hAnsi="宋体" w:eastAsia="宋体" w:cs="宋体"/>
                <w:sz w:val="24"/>
                <w:szCs w:val="24"/>
              </w:rPr>
              <w:t>6</w:t>
            </w:r>
          </w:p>
        </w:tc>
        <w:tc>
          <w:tcPr>
            <w:tcW w:w="2799" w:type="dxa"/>
            <w:vMerge w:val="continue"/>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6" w:type="dxa"/>
            <w:vMerge w:val="continue"/>
          </w:tcPr>
          <w:p>
            <w:pPr>
              <w:rPr>
                <w:rFonts w:ascii="宋体" w:hAnsi="宋体" w:eastAsia="宋体" w:cs="宋体"/>
                <w:sz w:val="24"/>
                <w:szCs w:val="24"/>
              </w:rPr>
            </w:pPr>
          </w:p>
        </w:tc>
        <w:tc>
          <w:tcPr>
            <w:tcW w:w="1451" w:type="dxa"/>
            <w:vAlign w:val="center"/>
          </w:tcPr>
          <w:p>
            <w:pPr>
              <w:rPr>
                <w:rFonts w:ascii="宋体" w:hAnsi="宋体" w:eastAsia="宋体" w:cs="宋体"/>
                <w:sz w:val="24"/>
                <w:szCs w:val="24"/>
              </w:rPr>
            </w:pPr>
            <w:r>
              <w:rPr>
                <w:rFonts w:hint="eastAsia" w:ascii="宋体" w:hAnsi="宋体" w:eastAsia="宋体" w:cs="宋体"/>
                <w:sz w:val="24"/>
                <w:szCs w:val="24"/>
              </w:rPr>
              <w:t>数学</w:t>
            </w:r>
          </w:p>
        </w:tc>
        <w:tc>
          <w:tcPr>
            <w:tcW w:w="779" w:type="dxa"/>
            <w:vAlign w:val="center"/>
          </w:tcPr>
          <w:p>
            <w:pPr>
              <w:rPr>
                <w:rFonts w:ascii="宋体" w:hAnsi="宋体" w:eastAsia="宋体" w:cs="宋体"/>
                <w:sz w:val="24"/>
                <w:szCs w:val="24"/>
              </w:rPr>
            </w:pPr>
            <w:r>
              <w:rPr>
                <w:rFonts w:hint="eastAsia" w:ascii="宋体" w:hAnsi="宋体" w:eastAsia="宋体" w:cs="宋体"/>
                <w:sz w:val="24"/>
                <w:szCs w:val="24"/>
              </w:rPr>
              <w:t>3</w:t>
            </w:r>
          </w:p>
        </w:tc>
        <w:tc>
          <w:tcPr>
            <w:tcW w:w="788" w:type="dxa"/>
            <w:vAlign w:val="center"/>
          </w:tcPr>
          <w:p>
            <w:pPr>
              <w:rPr>
                <w:rFonts w:ascii="宋体" w:hAnsi="宋体" w:eastAsia="宋体" w:cs="宋体"/>
                <w:sz w:val="24"/>
                <w:szCs w:val="24"/>
              </w:rPr>
            </w:pPr>
            <w:r>
              <w:rPr>
                <w:rFonts w:hint="eastAsia" w:ascii="宋体" w:hAnsi="宋体" w:eastAsia="宋体" w:cs="宋体"/>
                <w:sz w:val="24"/>
                <w:szCs w:val="24"/>
              </w:rPr>
              <w:t>4</w:t>
            </w:r>
          </w:p>
        </w:tc>
        <w:tc>
          <w:tcPr>
            <w:tcW w:w="753" w:type="dxa"/>
            <w:vAlign w:val="center"/>
          </w:tcPr>
          <w:p>
            <w:pPr>
              <w:rPr>
                <w:rFonts w:ascii="宋体" w:hAnsi="宋体" w:eastAsia="宋体" w:cs="宋体"/>
                <w:sz w:val="24"/>
                <w:szCs w:val="24"/>
              </w:rPr>
            </w:pPr>
            <w:r>
              <w:rPr>
                <w:rFonts w:hint="eastAsia" w:ascii="宋体" w:hAnsi="宋体" w:eastAsia="宋体" w:cs="宋体"/>
                <w:sz w:val="24"/>
                <w:szCs w:val="24"/>
              </w:rPr>
              <w:t>4</w:t>
            </w:r>
          </w:p>
        </w:tc>
        <w:tc>
          <w:tcPr>
            <w:tcW w:w="706" w:type="dxa"/>
            <w:vAlign w:val="center"/>
          </w:tcPr>
          <w:p>
            <w:pPr>
              <w:rPr>
                <w:rFonts w:ascii="宋体" w:hAnsi="宋体" w:eastAsia="宋体" w:cs="宋体"/>
                <w:sz w:val="24"/>
                <w:szCs w:val="24"/>
              </w:rPr>
            </w:pPr>
            <w:r>
              <w:rPr>
                <w:rFonts w:hint="eastAsia" w:ascii="宋体" w:hAnsi="宋体" w:eastAsia="宋体" w:cs="宋体"/>
                <w:sz w:val="24"/>
                <w:szCs w:val="24"/>
              </w:rPr>
              <w:t>5</w:t>
            </w:r>
          </w:p>
        </w:tc>
        <w:tc>
          <w:tcPr>
            <w:tcW w:w="730" w:type="dxa"/>
            <w:vAlign w:val="center"/>
          </w:tcPr>
          <w:p>
            <w:pPr>
              <w:rPr>
                <w:rFonts w:ascii="宋体" w:hAnsi="宋体" w:eastAsia="宋体" w:cs="宋体"/>
                <w:sz w:val="24"/>
                <w:szCs w:val="24"/>
              </w:rPr>
            </w:pPr>
            <w:r>
              <w:rPr>
                <w:rFonts w:hint="eastAsia" w:ascii="宋体" w:hAnsi="宋体" w:eastAsia="宋体" w:cs="宋体"/>
                <w:sz w:val="24"/>
                <w:szCs w:val="24"/>
              </w:rPr>
              <w:t>5</w:t>
            </w:r>
          </w:p>
        </w:tc>
        <w:tc>
          <w:tcPr>
            <w:tcW w:w="2799" w:type="dxa"/>
            <w:vMerge w:val="continue"/>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6" w:type="dxa"/>
            <w:vMerge w:val="continue"/>
          </w:tcPr>
          <w:p>
            <w:pPr>
              <w:rPr>
                <w:rFonts w:ascii="宋体" w:hAnsi="宋体" w:eastAsia="宋体" w:cs="宋体"/>
                <w:sz w:val="24"/>
                <w:szCs w:val="24"/>
              </w:rPr>
            </w:pPr>
          </w:p>
        </w:tc>
        <w:tc>
          <w:tcPr>
            <w:tcW w:w="1451" w:type="dxa"/>
            <w:vAlign w:val="center"/>
          </w:tcPr>
          <w:p>
            <w:pPr>
              <w:rPr>
                <w:rFonts w:ascii="宋体" w:hAnsi="宋体" w:eastAsia="宋体" w:cs="宋体"/>
                <w:sz w:val="24"/>
                <w:szCs w:val="24"/>
              </w:rPr>
            </w:pPr>
            <w:r>
              <w:rPr>
                <w:rFonts w:hint="eastAsia" w:ascii="宋体" w:hAnsi="宋体" w:eastAsia="宋体" w:cs="宋体"/>
                <w:sz w:val="24"/>
                <w:szCs w:val="24"/>
              </w:rPr>
              <w:t>英语</w:t>
            </w:r>
          </w:p>
        </w:tc>
        <w:tc>
          <w:tcPr>
            <w:tcW w:w="779"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788"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753" w:type="dxa"/>
            <w:vAlign w:val="center"/>
          </w:tcPr>
          <w:p>
            <w:pPr>
              <w:rPr>
                <w:rFonts w:ascii="宋体" w:hAnsi="宋体" w:eastAsia="宋体" w:cs="宋体"/>
                <w:sz w:val="24"/>
                <w:szCs w:val="24"/>
              </w:rPr>
            </w:pPr>
            <w:r>
              <w:rPr>
                <w:rFonts w:hint="eastAsia" w:ascii="宋体" w:hAnsi="宋体" w:eastAsia="宋体" w:cs="宋体"/>
                <w:sz w:val="24"/>
                <w:szCs w:val="24"/>
              </w:rPr>
              <w:t>4</w:t>
            </w:r>
          </w:p>
        </w:tc>
        <w:tc>
          <w:tcPr>
            <w:tcW w:w="706" w:type="dxa"/>
            <w:vAlign w:val="center"/>
          </w:tcPr>
          <w:p>
            <w:pPr>
              <w:rPr>
                <w:rFonts w:ascii="宋体" w:hAnsi="宋体" w:eastAsia="宋体" w:cs="宋体"/>
                <w:sz w:val="24"/>
                <w:szCs w:val="24"/>
              </w:rPr>
            </w:pPr>
            <w:r>
              <w:rPr>
                <w:rFonts w:hint="eastAsia" w:ascii="宋体" w:hAnsi="宋体" w:eastAsia="宋体" w:cs="宋体"/>
                <w:sz w:val="24"/>
                <w:szCs w:val="24"/>
              </w:rPr>
              <w:t>5</w:t>
            </w:r>
          </w:p>
        </w:tc>
        <w:tc>
          <w:tcPr>
            <w:tcW w:w="730" w:type="dxa"/>
            <w:vAlign w:val="center"/>
          </w:tcPr>
          <w:p>
            <w:pPr>
              <w:rPr>
                <w:rFonts w:ascii="宋体" w:hAnsi="宋体" w:eastAsia="宋体" w:cs="宋体"/>
                <w:sz w:val="24"/>
                <w:szCs w:val="24"/>
              </w:rPr>
            </w:pPr>
            <w:r>
              <w:rPr>
                <w:rFonts w:hint="eastAsia" w:ascii="宋体" w:hAnsi="宋体" w:eastAsia="宋体" w:cs="宋体"/>
                <w:sz w:val="24"/>
                <w:szCs w:val="24"/>
              </w:rPr>
              <w:t>5</w:t>
            </w:r>
          </w:p>
        </w:tc>
        <w:tc>
          <w:tcPr>
            <w:tcW w:w="2799" w:type="dxa"/>
            <w:vMerge w:val="continue"/>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6" w:type="dxa"/>
            <w:vMerge w:val="continue"/>
          </w:tcPr>
          <w:p>
            <w:pPr>
              <w:rPr>
                <w:rFonts w:ascii="宋体" w:hAnsi="宋体" w:eastAsia="宋体" w:cs="宋体"/>
                <w:sz w:val="24"/>
                <w:szCs w:val="24"/>
              </w:rPr>
            </w:pPr>
          </w:p>
        </w:tc>
        <w:tc>
          <w:tcPr>
            <w:tcW w:w="1451" w:type="dxa"/>
            <w:vAlign w:val="center"/>
          </w:tcPr>
          <w:p>
            <w:pPr>
              <w:rPr>
                <w:rFonts w:ascii="宋体" w:hAnsi="宋体" w:eastAsia="宋体" w:cs="宋体"/>
                <w:sz w:val="24"/>
                <w:szCs w:val="24"/>
              </w:rPr>
            </w:pPr>
            <w:r>
              <w:rPr>
                <w:rFonts w:hint="eastAsia" w:ascii="宋体" w:hAnsi="宋体" w:eastAsia="宋体" w:cs="宋体"/>
                <w:sz w:val="24"/>
                <w:szCs w:val="24"/>
              </w:rPr>
              <w:t>自然</w:t>
            </w:r>
          </w:p>
        </w:tc>
        <w:tc>
          <w:tcPr>
            <w:tcW w:w="779"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788"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753"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706"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730"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2799" w:type="dxa"/>
            <w:vMerge w:val="continue"/>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6" w:type="dxa"/>
            <w:vMerge w:val="continue"/>
          </w:tcPr>
          <w:p>
            <w:pPr>
              <w:rPr>
                <w:rFonts w:ascii="宋体" w:hAnsi="宋体" w:eastAsia="宋体" w:cs="宋体"/>
                <w:sz w:val="24"/>
                <w:szCs w:val="24"/>
              </w:rPr>
            </w:pPr>
          </w:p>
        </w:tc>
        <w:tc>
          <w:tcPr>
            <w:tcW w:w="1451" w:type="dxa"/>
            <w:vAlign w:val="center"/>
          </w:tcPr>
          <w:p>
            <w:pPr>
              <w:rPr>
                <w:rFonts w:ascii="宋体" w:hAnsi="宋体" w:eastAsia="宋体" w:cs="宋体"/>
                <w:sz w:val="24"/>
                <w:szCs w:val="24"/>
              </w:rPr>
            </w:pPr>
            <w:r>
              <w:rPr>
                <w:rFonts w:hint="eastAsia" w:ascii="宋体" w:hAnsi="宋体" w:eastAsia="宋体" w:cs="宋体"/>
                <w:sz w:val="24"/>
                <w:szCs w:val="24"/>
              </w:rPr>
              <w:t>品德与社会</w:t>
            </w:r>
          </w:p>
        </w:tc>
        <w:tc>
          <w:tcPr>
            <w:tcW w:w="779"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788"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753"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706" w:type="dxa"/>
            <w:vAlign w:val="center"/>
          </w:tcPr>
          <w:p>
            <w:pPr>
              <w:rPr>
                <w:rFonts w:ascii="宋体" w:hAnsi="宋体" w:eastAsia="宋体" w:cs="宋体"/>
                <w:sz w:val="24"/>
                <w:szCs w:val="24"/>
              </w:rPr>
            </w:pPr>
            <w:r>
              <w:rPr>
                <w:rFonts w:hint="eastAsia" w:ascii="宋体" w:hAnsi="宋体" w:eastAsia="宋体" w:cs="宋体"/>
                <w:sz w:val="24"/>
                <w:szCs w:val="24"/>
              </w:rPr>
              <w:t>3</w:t>
            </w:r>
          </w:p>
        </w:tc>
        <w:tc>
          <w:tcPr>
            <w:tcW w:w="730" w:type="dxa"/>
            <w:vAlign w:val="center"/>
          </w:tcPr>
          <w:p>
            <w:pPr>
              <w:rPr>
                <w:rFonts w:ascii="宋体" w:hAnsi="宋体" w:eastAsia="宋体" w:cs="宋体"/>
                <w:sz w:val="24"/>
                <w:szCs w:val="24"/>
              </w:rPr>
            </w:pPr>
            <w:r>
              <w:rPr>
                <w:rFonts w:hint="eastAsia" w:ascii="宋体" w:hAnsi="宋体" w:eastAsia="宋体" w:cs="宋体"/>
                <w:sz w:val="24"/>
                <w:szCs w:val="24"/>
              </w:rPr>
              <w:t>3</w:t>
            </w:r>
          </w:p>
        </w:tc>
        <w:tc>
          <w:tcPr>
            <w:tcW w:w="2799" w:type="dxa"/>
            <w:vMerge w:val="continue"/>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6" w:type="dxa"/>
            <w:vMerge w:val="continue"/>
          </w:tcPr>
          <w:p>
            <w:pPr>
              <w:rPr>
                <w:rFonts w:ascii="宋体" w:hAnsi="宋体" w:eastAsia="宋体" w:cs="宋体"/>
                <w:sz w:val="24"/>
                <w:szCs w:val="24"/>
              </w:rPr>
            </w:pPr>
          </w:p>
        </w:tc>
        <w:tc>
          <w:tcPr>
            <w:tcW w:w="1451" w:type="dxa"/>
            <w:vAlign w:val="center"/>
          </w:tcPr>
          <w:p>
            <w:pPr>
              <w:rPr>
                <w:rFonts w:ascii="宋体" w:hAnsi="宋体" w:eastAsia="宋体" w:cs="宋体"/>
                <w:sz w:val="24"/>
                <w:szCs w:val="24"/>
              </w:rPr>
            </w:pPr>
            <w:r>
              <w:rPr>
                <w:rFonts w:hint="eastAsia" w:ascii="宋体" w:hAnsi="宋体" w:eastAsia="宋体" w:cs="宋体"/>
                <w:sz w:val="24"/>
                <w:szCs w:val="24"/>
              </w:rPr>
              <w:t>唱游/音乐</w:t>
            </w:r>
          </w:p>
        </w:tc>
        <w:tc>
          <w:tcPr>
            <w:tcW w:w="779"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788"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753"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706"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730"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2799" w:type="dxa"/>
            <w:vMerge w:val="continue"/>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6" w:type="dxa"/>
            <w:vMerge w:val="continue"/>
          </w:tcPr>
          <w:p>
            <w:pPr>
              <w:rPr>
                <w:rFonts w:ascii="宋体" w:hAnsi="宋体" w:eastAsia="宋体" w:cs="宋体"/>
                <w:sz w:val="24"/>
                <w:szCs w:val="24"/>
              </w:rPr>
            </w:pPr>
          </w:p>
        </w:tc>
        <w:tc>
          <w:tcPr>
            <w:tcW w:w="1451" w:type="dxa"/>
            <w:vAlign w:val="center"/>
          </w:tcPr>
          <w:p>
            <w:pPr>
              <w:rPr>
                <w:rFonts w:ascii="宋体" w:hAnsi="宋体" w:eastAsia="宋体" w:cs="宋体"/>
                <w:sz w:val="24"/>
                <w:szCs w:val="24"/>
              </w:rPr>
            </w:pPr>
            <w:r>
              <w:rPr>
                <w:rFonts w:hint="eastAsia" w:ascii="宋体" w:hAnsi="宋体" w:eastAsia="宋体" w:cs="宋体"/>
                <w:sz w:val="24"/>
                <w:szCs w:val="24"/>
              </w:rPr>
              <w:t>体育与健身</w:t>
            </w:r>
          </w:p>
        </w:tc>
        <w:tc>
          <w:tcPr>
            <w:tcW w:w="779" w:type="dxa"/>
            <w:vAlign w:val="center"/>
          </w:tcPr>
          <w:p>
            <w:pPr>
              <w:rPr>
                <w:rFonts w:ascii="宋体" w:hAnsi="宋体" w:eastAsia="宋体" w:cs="宋体"/>
                <w:sz w:val="24"/>
                <w:szCs w:val="24"/>
              </w:rPr>
            </w:pPr>
            <w:r>
              <w:rPr>
                <w:rFonts w:hint="eastAsia" w:ascii="宋体" w:hAnsi="宋体" w:eastAsia="宋体" w:cs="宋体"/>
                <w:sz w:val="24"/>
                <w:szCs w:val="24"/>
              </w:rPr>
              <w:t>5</w:t>
            </w:r>
          </w:p>
        </w:tc>
        <w:tc>
          <w:tcPr>
            <w:tcW w:w="788" w:type="dxa"/>
            <w:vAlign w:val="center"/>
          </w:tcPr>
          <w:p>
            <w:pPr>
              <w:rPr>
                <w:rFonts w:ascii="宋体" w:hAnsi="宋体" w:eastAsia="宋体" w:cs="宋体"/>
                <w:sz w:val="24"/>
                <w:szCs w:val="24"/>
              </w:rPr>
            </w:pPr>
            <w:r>
              <w:rPr>
                <w:rFonts w:hint="eastAsia" w:ascii="宋体" w:hAnsi="宋体" w:eastAsia="宋体" w:cs="宋体"/>
                <w:sz w:val="24"/>
                <w:szCs w:val="24"/>
              </w:rPr>
              <w:t>5</w:t>
            </w:r>
          </w:p>
        </w:tc>
        <w:tc>
          <w:tcPr>
            <w:tcW w:w="753" w:type="dxa"/>
            <w:vAlign w:val="center"/>
          </w:tcPr>
          <w:p>
            <w:pPr>
              <w:rPr>
                <w:rFonts w:ascii="宋体" w:hAnsi="宋体" w:eastAsia="宋体" w:cs="宋体"/>
                <w:sz w:val="24"/>
                <w:szCs w:val="24"/>
              </w:rPr>
            </w:pPr>
            <w:r>
              <w:rPr>
                <w:rFonts w:hint="eastAsia" w:ascii="宋体" w:hAnsi="宋体" w:eastAsia="宋体" w:cs="宋体"/>
                <w:sz w:val="24"/>
                <w:szCs w:val="24"/>
              </w:rPr>
              <w:t>5</w:t>
            </w:r>
          </w:p>
        </w:tc>
        <w:tc>
          <w:tcPr>
            <w:tcW w:w="706" w:type="dxa"/>
            <w:vAlign w:val="center"/>
          </w:tcPr>
          <w:p>
            <w:pPr>
              <w:rPr>
                <w:rFonts w:ascii="宋体" w:hAnsi="宋体" w:eastAsia="宋体" w:cs="宋体"/>
                <w:sz w:val="24"/>
                <w:szCs w:val="24"/>
              </w:rPr>
            </w:pPr>
            <w:r>
              <w:rPr>
                <w:rFonts w:hint="eastAsia" w:ascii="宋体" w:hAnsi="宋体" w:eastAsia="宋体" w:cs="宋体"/>
                <w:sz w:val="24"/>
                <w:szCs w:val="24"/>
              </w:rPr>
              <w:t>5</w:t>
            </w:r>
          </w:p>
        </w:tc>
        <w:tc>
          <w:tcPr>
            <w:tcW w:w="730" w:type="dxa"/>
            <w:vAlign w:val="center"/>
          </w:tcPr>
          <w:p>
            <w:pPr>
              <w:rPr>
                <w:rFonts w:ascii="宋体" w:hAnsi="宋体" w:eastAsia="宋体" w:cs="宋体"/>
                <w:sz w:val="24"/>
                <w:szCs w:val="24"/>
              </w:rPr>
            </w:pPr>
            <w:r>
              <w:rPr>
                <w:rFonts w:hint="eastAsia" w:ascii="宋体" w:hAnsi="宋体" w:eastAsia="宋体" w:cs="宋体"/>
                <w:sz w:val="24"/>
                <w:szCs w:val="24"/>
              </w:rPr>
              <w:t>5</w:t>
            </w:r>
          </w:p>
        </w:tc>
        <w:tc>
          <w:tcPr>
            <w:tcW w:w="2799" w:type="dxa"/>
            <w:vMerge w:val="continue"/>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6" w:type="dxa"/>
            <w:vMerge w:val="continue"/>
          </w:tcPr>
          <w:p>
            <w:pPr>
              <w:rPr>
                <w:rFonts w:ascii="宋体" w:hAnsi="宋体" w:eastAsia="宋体" w:cs="宋体"/>
                <w:sz w:val="24"/>
                <w:szCs w:val="24"/>
              </w:rPr>
            </w:pPr>
          </w:p>
        </w:tc>
        <w:tc>
          <w:tcPr>
            <w:tcW w:w="1451" w:type="dxa"/>
            <w:vAlign w:val="center"/>
          </w:tcPr>
          <w:p>
            <w:pPr>
              <w:rPr>
                <w:rFonts w:ascii="宋体" w:hAnsi="宋体" w:eastAsia="宋体" w:cs="宋体"/>
                <w:sz w:val="24"/>
                <w:szCs w:val="24"/>
              </w:rPr>
            </w:pPr>
            <w:r>
              <w:rPr>
                <w:rFonts w:hint="eastAsia" w:ascii="宋体" w:hAnsi="宋体" w:eastAsia="宋体" w:cs="宋体"/>
                <w:sz w:val="24"/>
                <w:szCs w:val="24"/>
              </w:rPr>
              <w:t>美术</w:t>
            </w:r>
          </w:p>
        </w:tc>
        <w:tc>
          <w:tcPr>
            <w:tcW w:w="779"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788"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753"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706" w:type="dxa"/>
            <w:vAlign w:val="center"/>
          </w:tcPr>
          <w:p>
            <w:pPr>
              <w:rPr>
                <w:rFonts w:ascii="宋体" w:hAnsi="宋体" w:eastAsia="宋体" w:cs="宋体"/>
                <w:sz w:val="24"/>
                <w:szCs w:val="24"/>
              </w:rPr>
            </w:pPr>
            <w:r>
              <w:rPr>
                <w:rFonts w:hint="eastAsia" w:ascii="宋体" w:hAnsi="宋体" w:eastAsia="宋体" w:cs="宋体"/>
                <w:sz w:val="24"/>
                <w:szCs w:val="24"/>
              </w:rPr>
              <w:t>1</w:t>
            </w:r>
          </w:p>
        </w:tc>
        <w:tc>
          <w:tcPr>
            <w:tcW w:w="730" w:type="dxa"/>
            <w:vAlign w:val="center"/>
          </w:tcPr>
          <w:p>
            <w:pPr>
              <w:rPr>
                <w:rFonts w:ascii="宋体" w:hAnsi="宋体" w:eastAsia="宋体" w:cs="宋体"/>
                <w:sz w:val="24"/>
                <w:szCs w:val="24"/>
              </w:rPr>
            </w:pPr>
            <w:r>
              <w:rPr>
                <w:rFonts w:hint="eastAsia" w:ascii="宋体" w:hAnsi="宋体" w:eastAsia="宋体" w:cs="宋体"/>
                <w:sz w:val="24"/>
                <w:szCs w:val="24"/>
              </w:rPr>
              <w:t>1</w:t>
            </w:r>
          </w:p>
        </w:tc>
        <w:tc>
          <w:tcPr>
            <w:tcW w:w="2799" w:type="dxa"/>
            <w:vMerge w:val="continue"/>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6" w:type="dxa"/>
            <w:vMerge w:val="continue"/>
          </w:tcPr>
          <w:p>
            <w:pPr>
              <w:rPr>
                <w:rFonts w:ascii="宋体" w:hAnsi="宋体" w:eastAsia="宋体" w:cs="宋体"/>
                <w:sz w:val="24"/>
                <w:szCs w:val="24"/>
              </w:rPr>
            </w:pPr>
          </w:p>
        </w:tc>
        <w:tc>
          <w:tcPr>
            <w:tcW w:w="1451" w:type="dxa"/>
            <w:vAlign w:val="center"/>
          </w:tcPr>
          <w:p>
            <w:pPr>
              <w:rPr>
                <w:rFonts w:ascii="宋体" w:hAnsi="宋体" w:eastAsia="宋体" w:cs="宋体"/>
                <w:sz w:val="24"/>
                <w:szCs w:val="24"/>
              </w:rPr>
            </w:pPr>
            <w:r>
              <w:rPr>
                <w:rFonts w:hint="eastAsia" w:ascii="宋体" w:hAnsi="宋体" w:eastAsia="宋体" w:cs="宋体"/>
                <w:sz w:val="24"/>
                <w:szCs w:val="24"/>
              </w:rPr>
              <w:t>信息技术</w:t>
            </w:r>
          </w:p>
        </w:tc>
        <w:tc>
          <w:tcPr>
            <w:tcW w:w="779" w:type="dxa"/>
            <w:vAlign w:val="center"/>
          </w:tcPr>
          <w:p>
            <w:pPr>
              <w:rPr>
                <w:rFonts w:ascii="宋体" w:hAnsi="宋体" w:eastAsia="宋体" w:cs="宋体"/>
                <w:sz w:val="24"/>
                <w:szCs w:val="24"/>
              </w:rPr>
            </w:pPr>
          </w:p>
        </w:tc>
        <w:tc>
          <w:tcPr>
            <w:tcW w:w="788" w:type="dxa"/>
            <w:vAlign w:val="center"/>
          </w:tcPr>
          <w:p>
            <w:pPr>
              <w:rPr>
                <w:rFonts w:ascii="宋体" w:hAnsi="宋体" w:eastAsia="宋体" w:cs="宋体"/>
                <w:sz w:val="24"/>
                <w:szCs w:val="24"/>
              </w:rPr>
            </w:pPr>
          </w:p>
        </w:tc>
        <w:tc>
          <w:tcPr>
            <w:tcW w:w="753"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706" w:type="dxa"/>
            <w:vAlign w:val="center"/>
          </w:tcPr>
          <w:p>
            <w:pPr>
              <w:rPr>
                <w:rFonts w:ascii="宋体" w:hAnsi="宋体" w:eastAsia="宋体" w:cs="宋体"/>
                <w:sz w:val="24"/>
                <w:szCs w:val="24"/>
              </w:rPr>
            </w:pPr>
          </w:p>
        </w:tc>
        <w:tc>
          <w:tcPr>
            <w:tcW w:w="730" w:type="dxa"/>
            <w:vAlign w:val="center"/>
          </w:tcPr>
          <w:p>
            <w:pPr>
              <w:rPr>
                <w:rFonts w:ascii="宋体" w:hAnsi="宋体" w:eastAsia="宋体" w:cs="宋体"/>
                <w:sz w:val="24"/>
                <w:szCs w:val="24"/>
              </w:rPr>
            </w:pPr>
          </w:p>
        </w:tc>
        <w:tc>
          <w:tcPr>
            <w:tcW w:w="2799" w:type="dxa"/>
            <w:vMerge w:val="continue"/>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6" w:type="dxa"/>
            <w:vMerge w:val="continue"/>
          </w:tcPr>
          <w:p>
            <w:pPr>
              <w:rPr>
                <w:rFonts w:ascii="宋体" w:hAnsi="宋体" w:eastAsia="宋体" w:cs="宋体"/>
                <w:sz w:val="24"/>
                <w:szCs w:val="24"/>
              </w:rPr>
            </w:pPr>
          </w:p>
        </w:tc>
        <w:tc>
          <w:tcPr>
            <w:tcW w:w="1451" w:type="dxa"/>
            <w:vAlign w:val="center"/>
          </w:tcPr>
          <w:p>
            <w:pPr>
              <w:rPr>
                <w:rFonts w:ascii="宋体" w:hAnsi="宋体" w:eastAsia="宋体" w:cs="宋体"/>
                <w:sz w:val="24"/>
                <w:szCs w:val="24"/>
              </w:rPr>
            </w:pPr>
            <w:r>
              <w:rPr>
                <w:rFonts w:hint="eastAsia" w:ascii="宋体" w:hAnsi="宋体" w:eastAsia="宋体" w:cs="宋体"/>
                <w:sz w:val="24"/>
                <w:szCs w:val="24"/>
              </w:rPr>
              <w:t>劳动技术</w:t>
            </w:r>
          </w:p>
        </w:tc>
        <w:tc>
          <w:tcPr>
            <w:tcW w:w="779" w:type="dxa"/>
            <w:vAlign w:val="center"/>
          </w:tcPr>
          <w:p>
            <w:pPr>
              <w:rPr>
                <w:rFonts w:ascii="宋体" w:hAnsi="宋体" w:eastAsia="宋体" w:cs="宋体"/>
                <w:sz w:val="24"/>
                <w:szCs w:val="24"/>
              </w:rPr>
            </w:pPr>
          </w:p>
        </w:tc>
        <w:tc>
          <w:tcPr>
            <w:tcW w:w="788" w:type="dxa"/>
            <w:vAlign w:val="center"/>
          </w:tcPr>
          <w:p>
            <w:pPr>
              <w:rPr>
                <w:rFonts w:ascii="宋体" w:hAnsi="宋体" w:eastAsia="宋体" w:cs="宋体"/>
                <w:sz w:val="24"/>
                <w:szCs w:val="24"/>
              </w:rPr>
            </w:pPr>
          </w:p>
        </w:tc>
        <w:tc>
          <w:tcPr>
            <w:tcW w:w="753" w:type="dxa"/>
            <w:vAlign w:val="center"/>
          </w:tcPr>
          <w:p>
            <w:pPr>
              <w:rPr>
                <w:rFonts w:ascii="宋体" w:hAnsi="宋体" w:eastAsia="宋体" w:cs="宋体"/>
                <w:sz w:val="24"/>
                <w:szCs w:val="24"/>
              </w:rPr>
            </w:pPr>
          </w:p>
        </w:tc>
        <w:tc>
          <w:tcPr>
            <w:tcW w:w="706" w:type="dxa"/>
            <w:vAlign w:val="center"/>
          </w:tcPr>
          <w:p>
            <w:pPr>
              <w:rPr>
                <w:rFonts w:ascii="宋体" w:hAnsi="宋体" w:eastAsia="宋体" w:cs="宋体"/>
                <w:sz w:val="24"/>
                <w:szCs w:val="24"/>
              </w:rPr>
            </w:pPr>
            <w:r>
              <w:rPr>
                <w:rFonts w:hint="eastAsia" w:ascii="宋体" w:hAnsi="宋体" w:eastAsia="宋体" w:cs="宋体"/>
                <w:sz w:val="24"/>
                <w:szCs w:val="24"/>
              </w:rPr>
              <w:t>1</w:t>
            </w:r>
          </w:p>
        </w:tc>
        <w:tc>
          <w:tcPr>
            <w:tcW w:w="730" w:type="dxa"/>
            <w:vAlign w:val="center"/>
          </w:tcPr>
          <w:p>
            <w:pPr>
              <w:rPr>
                <w:rFonts w:ascii="宋体" w:hAnsi="宋体" w:eastAsia="宋体" w:cs="宋体"/>
                <w:sz w:val="24"/>
                <w:szCs w:val="24"/>
              </w:rPr>
            </w:pPr>
            <w:r>
              <w:rPr>
                <w:rFonts w:hint="eastAsia" w:ascii="宋体" w:hAnsi="宋体" w:eastAsia="宋体" w:cs="宋体"/>
                <w:sz w:val="24"/>
                <w:szCs w:val="24"/>
              </w:rPr>
              <w:t>1</w:t>
            </w:r>
          </w:p>
        </w:tc>
        <w:tc>
          <w:tcPr>
            <w:tcW w:w="2799" w:type="dxa"/>
            <w:vMerge w:val="continue"/>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6" w:type="dxa"/>
            <w:vMerge w:val="continue"/>
          </w:tcPr>
          <w:p>
            <w:pPr>
              <w:rPr>
                <w:rFonts w:ascii="宋体" w:hAnsi="宋体" w:eastAsia="宋体" w:cs="宋体"/>
                <w:sz w:val="24"/>
                <w:szCs w:val="24"/>
              </w:rPr>
            </w:pPr>
          </w:p>
        </w:tc>
        <w:tc>
          <w:tcPr>
            <w:tcW w:w="1451" w:type="dxa"/>
            <w:vAlign w:val="center"/>
          </w:tcPr>
          <w:p>
            <w:pPr>
              <w:rPr>
                <w:rFonts w:ascii="宋体" w:hAnsi="宋体" w:eastAsia="宋体" w:cs="宋体"/>
                <w:sz w:val="24"/>
                <w:szCs w:val="24"/>
              </w:rPr>
            </w:pPr>
            <w:r>
              <w:rPr>
                <w:rFonts w:hint="eastAsia" w:ascii="宋体" w:hAnsi="宋体" w:eastAsia="宋体" w:cs="宋体"/>
                <w:sz w:val="24"/>
                <w:szCs w:val="24"/>
              </w:rPr>
              <w:t>周课时数</w:t>
            </w:r>
          </w:p>
        </w:tc>
        <w:tc>
          <w:tcPr>
            <w:tcW w:w="779" w:type="dxa"/>
            <w:vAlign w:val="center"/>
          </w:tcPr>
          <w:p>
            <w:pPr>
              <w:rPr>
                <w:rFonts w:ascii="宋体" w:hAnsi="宋体" w:eastAsia="宋体" w:cs="宋体"/>
                <w:sz w:val="24"/>
                <w:szCs w:val="24"/>
              </w:rPr>
            </w:pPr>
            <w:r>
              <w:rPr>
                <w:rFonts w:hint="eastAsia" w:ascii="宋体" w:hAnsi="宋体" w:eastAsia="宋体" w:cs="宋体"/>
                <w:sz w:val="24"/>
                <w:szCs w:val="24"/>
              </w:rPr>
              <w:t>27</w:t>
            </w:r>
          </w:p>
        </w:tc>
        <w:tc>
          <w:tcPr>
            <w:tcW w:w="788" w:type="dxa"/>
            <w:vAlign w:val="center"/>
          </w:tcPr>
          <w:p>
            <w:pPr>
              <w:rPr>
                <w:rFonts w:ascii="宋体" w:hAnsi="宋体" w:eastAsia="宋体" w:cs="宋体"/>
                <w:sz w:val="24"/>
                <w:szCs w:val="24"/>
              </w:rPr>
            </w:pPr>
            <w:r>
              <w:rPr>
                <w:rFonts w:hint="eastAsia" w:ascii="宋体" w:hAnsi="宋体" w:eastAsia="宋体" w:cs="宋体"/>
                <w:sz w:val="24"/>
                <w:szCs w:val="24"/>
              </w:rPr>
              <w:t>28</w:t>
            </w:r>
          </w:p>
        </w:tc>
        <w:tc>
          <w:tcPr>
            <w:tcW w:w="753" w:type="dxa"/>
            <w:vAlign w:val="center"/>
          </w:tcPr>
          <w:p>
            <w:pPr>
              <w:rPr>
                <w:rFonts w:ascii="宋体" w:hAnsi="宋体" w:eastAsia="宋体" w:cs="宋体"/>
                <w:sz w:val="24"/>
                <w:szCs w:val="24"/>
              </w:rPr>
            </w:pPr>
            <w:r>
              <w:rPr>
                <w:rFonts w:hint="eastAsia" w:ascii="宋体" w:hAnsi="宋体" w:eastAsia="宋体" w:cs="宋体"/>
                <w:sz w:val="24"/>
                <w:szCs w:val="24"/>
              </w:rPr>
              <w:t>29</w:t>
            </w:r>
          </w:p>
        </w:tc>
        <w:tc>
          <w:tcPr>
            <w:tcW w:w="706" w:type="dxa"/>
            <w:vAlign w:val="center"/>
          </w:tcPr>
          <w:p>
            <w:pPr>
              <w:rPr>
                <w:rFonts w:ascii="宋体" w:hAnsi="宋体" w:eastAsia="宋体" w:cs="宋体"/>
                <w:sz w:val="24"/>
                <w:szCs w:val="24"/>
              </w:rPr>
            </w:pPr>
            <w:r>
              <w:rPr>
                <w:rFonts w:hint="eastAsia" w:ascii="宋体" w:hAnsi="宋体" w:eastAsia="宋体" w:cs="宋体"/>
                <w:sz w:val="24"/>
                <w:szCs w:val="24"/>
              </w:rPr>
              <w:t>30</w:t>
            </w:r>
          </w:p>
        </w:tc>
        <w:tc>
          <w:tcPr>
            <w:tcW w:w="730" w:type="dxa"/>
            <w:vAlign w:val="center"/>
          </w:tcPr>
          <w:p>
            <w:pPr>
              <w:rPr>
                <w:rFonts w:ascii="宋体" w:hAnsi="宋体" w:eastAsia="宋体" w:cs="宋体"/>
                <w:sz w:val="24"/>
                <w:szCs w:val="24"/>
              </w:rPr>
            </w:pPr>
            <w:r>
              <w:rPr>
                <w:rFonts w:hint="eastAsia" w:ascii="宋体" w:hAnsi="宋体" w:eastAsia="宋体" w:cs="宋体"/>
                <w:sz w:val="24"/>
                <w:szCs w:val="24"/>
              </w:rPr>
              <w:t>30</w:t>
            </w:r>
          </w:p>
        </w:tc>
        <w:tc>
          <w:tcPr>
            <w:tcW w:w="2799" w:type="dxa"/>
            <w:vMerge w:val="continue"/>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6" w:type="dxa"/>
            <w:vMerge w:val="restart"/>
            <w:vAlign w:val="center"/>
          </w:tcPr>
          <w:p>
            <w:pPr>
              <w:rPr>
                <w:rFonts w:ascii="宋体" w:hAnsi="宋体" w:eastAsia="宋体" w:cs="宋体"/>
                <w:sz w:val="24"/>
                <w:szCs w:val="24"/>
              </w:rPr>
            </w:pPr>
            <w:r>
              <w:rPr>
                <w:rFonts w:hint="eastAsia" w:ascii="宋体" w:hAnsi="宋体" w:eastAsia="宋体" w:cs="宋体"/>
                <w:sz w:val="24"/>
                <w:szCs w:val="24"/>
              </w:rPr>
              <w:t>拓</w:t>
            </w:r>
          </w:p>
          <w:p>
            <w:pPr>
              <w:rPr>
                <w:rFonts w:ascii="宋体" w:hAnsi="宋体" w:eastAsia="宋体" w:cs="宋体"/>
                <w:sz w:val="24"/>
                <w:szCs w:val="24"/>
              </w:rPr>
            </w:pPr>
            <w:r>
              <w:rPr>
                <w:rFonts w:hint="eastAsia" w:ascii="宋体" w:hAnsi="宋体" w:eastAsia="宋体" w:cs="宋体"/>
                <w:sz w:val="24"/>
                <w:szCs w:val="24"/>
              </w:rPr>
              <w:t>展</w:t>
            </w:r>
          </w:p>
          <w:p>
            <w:pPr>
              <w:rPr>
                <w:rFonts w:ascii="宋体" w:hAnsi="宋体" w:eastAsia="宋体" w:cs="宋体"/>
                <w:sz w:val="24"/>
                <w:szCs w:val="24"/>
              </w:rPr>
            </w:pPr>
            <w:r>
              <w:rPr>
                <w:rFonts w:hint="eastAsia" w:ascii="宋体" w:hAnsi="宋体" w:eastAsia="宋体" w:cs="宋体"/>
                <w:sz w:val="24"/>
                <w:szCs w:val="24"/>
              </w:rPr>
              <w:t>型</w:t>
            </w:r>
          </w:p>
          <w:p>
            <w:pPr>
              <w:rPr>
                <w:rFonts w:ascii="宋体" w:hAnsi="宋体" w:eastAsia="宋体" w:cs="宋体"/>
                <w:sz w:val="24"/>
                <w:szCs w:val="24"/>
              </w:rPr>
            </w:pPr>
            <w:r>
              <w:rPr>
                <w:rFonts w:hint="eastAsia" w:ascii="宋体" w:hAnsi="宋体" w:eastAsia="宋体" w:cs="宋体"/>
                <w:sz w:val="24"/>
                <w:szCs w:val="24"/>
              </w:rPr>
              <w:t>课</w:t>
            </w:r>
          </w:p>
          <w:p>
            <w:pPr>
              <w:rPr>
                <w:rFonts w:ascii="宋体" w:hAnsi="宋体" w:eastAsia="宋体" w:cs="宋体"/>
                <w:sz w:val="24"/>
                <w:szCs w:val="24"/>
              </w:rPr>
            </w:pPr>
            <w:r>
              <w:rPr>
                <w:rFonts w:hint="eastAsia" w:ascii="宋体" w:hAnsi="宋体" w:eastAsia="宋体" w:cs="宋体"/>
                <w:sz w:val="24"/>
                <w:szCs w:val="24"/>
              </w:rPr>
              <w:t>程</w:t>
            </w:r>
          </w:p>
        </w:tc>
        <w:tc>
          <w:tcPr>
            <w:tcW w:w="1451" w:type="dxa"/>
            <w:vAlign w:val="center"/>
          </w:tcPr>
          <w:p>
            <w:pPr>
              <w:rPr>
                <w:rFonts w:ascii="宋体" w:hAnsi="宋体" w:eastAsia="宋体" w:cs="宋体"/>
                <w:sz w:val="24"/>
                <w:szCs w:val="24"/>
              </w:rPr>
            </w:pPr>
            <w:r>
              <w:rPr>
                <w:rFonts w:hint="eastAsia" w:ascii="宋体" w:hAnsi="宋体" w:eastAsia="宋体" w:cs="宋体"/>
                <w:sz w:val="24"/>
                <w:szCs w:val="24"/>
              </w:rPr>
              <w:t>兴趣活动</w:t>
            </w:r>
          </w:p>
          <w:p>
            <w:pPr>
              <w:rPr>
                <w:rFonts w:ascii="宋体" w:hAnsi="宋体" w:eastAsia="宋体" w:cs="宋体"/>
                <w:sz w:val="24"/>
                <w:szCs w:val="24"/>
              </w:rPr>
            </w:pPr>
            <w:r>
              <w:rPr>
                <w:rFonts w:hint="eastAsia" w:ascii="宋体" w:hAnsi="宋体" w:eastAsia="宋体" w:cs="宋体"/>
                <w:sz w:val="24"/>
                <w:szCs w:val="24"/>
              </w:rPr>
              <w:t>(体育活动)</w:t>
            </w:r>
          </w:p>
        </w:tc>
        <w:tc>
          <w:tcPr>
            <w:tcW w:w="779" w:type="dxa"/>
            <w:vAlign w:val="center"/>
          </w:tcPr>
          <w:p>
            <w:pPr>
              <w:rPr>
                <w:rFonts w:ascii="宋体" w:hAnsi="宋体" w:eastAsia="宋体" w:cs="宋体"/>
                <w:sz w:val="24"/>
                <w:szCs w:val="24"/>
              </w:rPr>
            </w:pPr>
            <w:r>
              <w:rPr>
                <w:rFonts w:hint="eastAsia" w:ascii="宋体" w:hAnsi="宋体" w:eastAsia="宋体" w:cs="宋体"/>
                <w:sz w:val="24"/>
                <w:szCs w:val="24"/>
              </w:rPr>
              <w:t>4</w:t>
            </w:r>
          </w:p>
        </w:tc>
        <w:tc>
          <w:tcPr>
            <w:tcW w:w="788" w:type="dxa"/>
            <w:vAlign w:val="center"/>
          </w:tcPr>
          <w:p>
            <w:pPr>
              <w:rPr>
                <w:rFonts w:ascii="宋体" w:hAnsi="宋体" w:eastAsia="宋体" w:cs="宋体"/>
                <w:sz w:val="24"/>
                <w:szCs w:val="24"/>
              </w:rPr>
            </w:pPr>
            <w:r>
              <w:rPr>
                <w:rFonts w:hint="eastAsia" w:ascii="宋体" w:hAnsi="宋体" w:eastAsia="宋体" w:cs="宋体"/>
                <w:sz w:val="24"/>
                <w:szCs w:val="24"/>
              </w:rPr>
              <w:t>3</w:t>
            </w:r>
          </w:p>
        </w:tc>
        <w:tc>
          <w:tcPr>
            <w:tcW w:w="753" w:type="dxa"/>
            <w:vAlign w:val="center"/>
          </w:tcPr>
          <w:p>
            <w:pPr>
              <w:rPr>
                <w:rFonts w:ascii="宋体" w:hAnsi="宋体" w:eastAsia="宋体" w:cs="宋体"/>
                <w:sz w:val="24"/>
                <w:szCs w:val="24"/>
              </w:rPr>
            </w:pPr>
            <w:r>
              <w:rPr>
                <w:rFonts w:hint="eastAsia" w:ascii="宋体" w:hAnsi="宋体" w:eastAsia="宋体" w:cs="宋体"/>
                <w:sz w:val="24"/>
                <w:szCs w:val="24"/>
              </w:rPr>
              <w:t>3</w:t>
            </w:r>
          </w:p>
        </w:tc>
        <w:tc>
          <w:tcPr>
            <w:tcW w:w="706"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730"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2799" w:type="dxa"/>
            <w:vMerge w:val="restart"/>
            <w:vAlign w:val="center"/>
          </w:tcPr>
          <w:p>
            <w:pPr>
              <w:numPr>
                <w:ilvl w:val="0"/>
                <w:numId w:val="1"/>
              </w:numPr>
              <w:rPr>
                <w:rFonts w:ascii="宋体" w:hAnsi="宋体" w:eastAsia="宋体" w:cs="宋体"/>
                <w:sz w:val="24"/>
                <w:szCs w:val="24"/>
              </w:rPr>
            </w:pPr>
            <w:r>
              <w:rPr>
                <w:rFonts w:hint="eastAsia" w:ascii="宋体" w:hAnsi="宋体" w:eastAsia="宋体" w:cs="宋体"/>
                <w:sz w:val="24"/>
                <w:szCs w:val="24"/>
              </w:rPr>
              <w:t>开设短周期的自主拓展兴趣活动，供学生自主选择。开展主体综合实践活动</w:t>
            </w:r>
          </w:p>
          <w:p>
            <w:pPr>
              <w:numPr>
                <w:ilvl w:val="0"/>
                <w:numId w:val="1"/>
              </w:numPr>
              <w:rPr>
                <w:rFonts w:ascii="宋体" w:hAnsi="宋体" w:eastAsia="宋体" w:cs="宋体"/>
                <w:sz w:val="24"/>
                <w:szCs w:val="24"/>
              </w:rPr>
            </w:pPr>
            <w:r>
              <w:rPr>
                <w:rFonts w:hint="eastAsia" w:ascii="宋体" w:hAnsi="宋体" w:eastAsia="宋体" w:cs="宋体"/>
                <w:sz w:val="24"/>
                <w:szCs w:val="24"/>
              </w:rPr>
              <w:t>部分内容采用“快乐活动日”的形式，每周三下午半天，课时总量为120课时。</w:t>
            </w:r>
          </w:p>
          <w:p>
            <w:pPr>
              <w:numPr>
                <w:ilvl w:val="0"/>
                <w:numId w:val="1"/>
              </w:numPr>
              <w:rPr>
                <w:rFonts w:ascii="宋体" w:hAnsi="宋体" w:eastAsia="宋体" w:cs="宋体"/>
                <w:sz w:val="24"/>
                <w:szCs w:val="24"/>
              </w:rPr>
            </w:pPr>
            <w:r>
              <w:rPr>
                <w:rFonts w:hint="eastAsia" w:ascii="宋体" w:hAnsi="宋体" w:eastAsia="宋体" w:cs="宋体"/>
                <w:sz w:val="24"/>
                <w:szCs w:val="24"/>
              </w:rPr>
              <w:t>五年级上学期利用拓展课上《习近平新时代中国特色社会主义思想学生读本》</w:t>
            </w:r>
          </w:p>
          <w:p>
            <w:pPr>
              <w:numPr>
                <w:ilvl w:val="0"/>
                <w:numId w:val="1"/>
              </w:numPr>
              <w:rPr>
                <w:rFonts w:ascii="宋体" w:hAnsi="宋体" w:eastAsia="宋体" w:cs="宋体"/>
                <w:sz w:val="24"/>
                <w:szCs w:val="24"/>
              </w:rPr>
            </w:pPr>
            <w:r>
              <w:rPr>
                <w:rFonts w:hint="eastAsia" w:ascii="宋体" w:hAnsi="宋体" w:eastAsia="宋体" w:cs="宋体"/>
                <w:sz w:val="24"/>
                <w:szCs w:val="24"/>
              </w:rPr>
              <w:t>一年级每周一节心理活动课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6" w:type="dxa"/>
            <w:vMerge w:val="continue"/>
          </w:tcPr>
          <w:p>
            <w:pPr>
              <w:rPr>
                <w:rFonts w:ascii="宋体" w:hAnsi="宋体" w:eastAsia="宋体" w:cs="宋体"/>
                <w:sz w:val="24"/>
                <w:szCs w:val="24"/>
              </w:rPr>
            </w:pPr>
          </w:p>
        </w:tc>
        <w:tc>
          <w:tcPr>
            <w:tcW w:w="1451" w:type="dxa"/>
            <w:vAlign w:val="center"/>
          </w:tcPr>
          <w:p>
            <w:pPr>
              <w:rPr>
                <w:rFonts w:ascii="宋体" w:hAnsi="宋体" w:eastAsia="宋体" w:cs="宋体"/>
                <w:sz w:val="24"/>
                <w:szCs w:val="24"/>
              </w:rPr>
            </w:pPr>
            <w:r>
              <w:rPr>
                <w:rFonts w:hint="eastAsia" w:ascii="宋体" w:hAnsi="宋体" w:eastAsia="宋体" w:cs="宋体"/>
                <w:sz w:val="24"/>
                <w:szCs w:val="24"/>
              </w:rPr>
              <w:t>专题教育</w:t>
            </w:r>
          </w:p>
          <w:p>
            <w:pPr>
              <w:rPr>
                <w:rFonts w:ascii="宋体" w:hAnsi="宋体" w:eastAsia="宋体" w:cs="宋体"/>
                <w:sz w:val="24"/>
                <w:szCs w:val="24"/>
              </w:rPr>
            </w:pPr>
            <w:r>
              <w:rPr>
                <w:rFonts w:hint="eastAsia" w:ascii="宋体" w:hAnsi="宋体" w:eastAsia="宋体" w:cs="宋体"/>
                <w:sz w:val="24"/>
                <w:szCs w:val="24"/>
              </w:rPr>
              <w:t>班队活动</w:t>
            </w:r>
          </w:p>
        </w:tc>
        <w:tc>
          <w:tcPr>
            <w:tcW w:w="779" w:type="dxa"/>
            <w:vAlign w:val="center"/>
          </w:tcPr>
          <w:p>
            <w:pPr>
              <w:rPr>
                <w:rFonts w:ascii="宋体" w:hAnsi="宋体" w:eastAsia="宋体" w:cs="宋体"/>
                <w:sz w:val="24"/>
                <w:szCs w:val="24"/>
              </w:rPr>
            </w:pPr>
            <w:r>
              <w:rPr>
                <w:rFonts w:hint="eastAsia" w:ascii="宋体" w:hAnsi="宋体" w:eastAsia="宋体" w:cs="宋体"/>
                <w:sz w:val="24"/>
                <w:szCs w:val="24"/>
              </w:rPr>
              <w:t>1</w:t>
            </w:r>
          </w:p>
        </w:tc>
        <w:tc>
          <w:tcPr>
            <w:tcW w:w="788" w:type="dxa"/>
            <w:vAlign w:val="center"/>
          </w:tcPr>
          <w:p>
            <w:pPr>
              <w:rPr>
                <w:rFonts w:ascii="宋体" w:hAnsi="宋体" w:eastAsia="宋体" w:cs="宋体"/>
                <w:sz w:val="24"/>
                <w:szCs w:val="24"/>
              </w:rPr>
            </w:pPr>
            <w:r>
              <w:rPr>
                <w:rFonts w:hint="eastAsia" w:ascii="宋体" w:hAnsi="宋体" w:eastAsia="宋体" w:cs="宋体"/>
                <w:sz w:val="24"/>
                <w:szCs w:val="24"/>
              </w:rPr>
              <w:t>1</w:t>
            </w:r>
          </w:p>
        </w:tc>
        <w:tc>
          <w:tcPr>
            <w:tcW w:w="753" w:type="dxa"/>
            <w:vAlign w:val="center"/>
          </w:tcPr>
          <w:p>
            <w:pPr>
              <w:rPr>
                <w:rFonts w:ascii="宋体" w:hAnsi="宋体" w:eastAsia="宋体" w:cs="宋体"/>
                <w:sz w:val="24"/>
                <w:szCs w:val="24"/>
              </w:rPr>
            </w:pPr>
            <w:r>
              <w:rPr>
                <w:rFonts w:hint="eastAsia" w:ascii="宋体" w:hAnsi="宋体" w:eastAsia="宋体" w:cs="宋体"/>
                <w:sz w:val="24"/>
                <w:szCs w:val="24"/>
              </w:rPr>
              <w:t>1</w:t>
            </w:r>
          </w:p>
        </w:tc>
        <w:tc>
          <w:tcPr>
            <w:tcW w:w="706" w:type="dxa"/>
            <w:vAlign w:val="center"/>
          </w:tcPr>
          <w:p>
            <w:pPr>
              <w:rPr>
                <w:rFonts w:ascii="宋体" w:hAnsi="宋体" w:eastAsia="宋体" w:cs="宋体"/>
                <w:sz w:val="24"/>
                <w:szCs w:val="24"/>
              </w:rPr>
            </w:pPr>
            <w:r>
              <w:rPr>
                <w:rFonts w:hint="eastAsia" w:ascii="宋体" w:hAnsi="宋体" w:eastAsia="宋体" w:cs="宋体"/>
                <w:sz w:val="24"/>
                <w:szCs w:val="24"/>
              </w:rPr>
              <w:t>1</w:t>
            </w:r>
          </w:p>
        </w:tc>
        <w:tc>
          <w:tcPr>
            <w:tcW w:w="730" w:type="dxa"/>
            <w:vAlign w:val="center"/>
          </w:tcPr>
          <w:p>
            <w:pPr>
              <w:rPr>
                <w:rFonts w:ascii="宋体" w:hAnsi="宋体" w:eastAsia="宋体" w:cs="宋体"/>
                <w:sz w:val="24"/>
                <w:szCs w:val="24"/>
              </w:rPr>
            </w:pPr>
            <w:r>
              <w:rPr>
                <w:rFonts w:hint="eastAsia" w:ascii="宋体" w:hAnsi="宋体" w:eastAsia="宋体" w:cs="宋体"/>
                <w:sz w:val="24"/>
                <w:szCs w:val="24"/>
              </w:rPr>
              <w:t>1</w:t>
            </w:r>
          </w:p>
        </w:tc>
        <w:tc>
          <w:tcPr>
            <w:tcW w:w="2799" w:type="dxa"/>
            <w:vMerge w:val="continue"/>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16" w:type="dxa"/>
            <w:vMerge w:val="continue"/>
          </w:tcPr>
          <w:p>
            <w:pPr>
              <w:rPr>
                <w:rFonts w:ascii="宋体" w:hAnsi="宋体" w:eastAsia="宋体" w:cs="宋体"/>
                <w:sz w:val="24"/>
                <w:szCs w:val="24"/>
              </w:rPr>
            </w:pPr>
          </w:p>
        </w:tc>
        <w:tc>
          <w:tcPr>
            <w:tcW w:w="1451" w:type="dxa"/>
            <w:vAlign w:val="center"/>
          </w:tcPr>
          <w:p>
            <w:pPr>
              <w:rPr>
                <w:rFonts w:ascii="宋体" w:hAnsi="宋体" w:eastAsia="宋体" w:cs="宋体"/>
                <w:sz w:val="24"/>
                <w:szCs w:val="24"/>
              </w:rPr>
            </w:pPr>
            <w:r>
              <w:rPr>
                <w:rFonts w:hint="eastAsia" w:ascii="宋体" w:hAnsi="宋体" w:eastAsia="宋体" w:cs="宋体"/>
                <w:sz w:val="24"/>
                <w:szCs w:val="24"/>
              </w:rPr>
              <w:t>社区服务</w:t>
            </w:r>
          </w:p>
          <w:p>
            <w:pPr>
              <w:rPr>
                <w:rFonts w:ascii="宋体" w:hAnsi="宋体" w:eastAsia="宋体" w:cs="宋体"/>
                <w:sz w:val="24"/>
                <w:szCs w:val="24"/>
              </w:rPr>
            </w:pPr>
            <w:r>
              <w:rPr>
                <w:rFonts w:hint="eastAsia" w:ascii="宋体" w:hAnsi="宋体" w:eastAsia="宋体" w:cs="宋体"/>
                <w:sz w:val="24"/>
                <w:szCs w:val="24"/>
              </w:rPr>
              <w:t>社会实践</w:t>
            </w:r>
          </w:p>
        </w:tc>
        <w:tc>
          <w:tcPr>
            <w:tcW w:w="1567" w:type="dxa"/>
            <w:gridSpan w:val="2"/>
            <w:vAlign w:val="center"/>
          </w:tcPr>
          <w:p>
            <w:pPr>
              <w:rPr>
                <w:rFonts w:ascii="宋体" w:hAnsi="宋体" w:eastAsia="宋体" w:cs="宋体"/>
                <w:sz w:val="24"/>
                <w:szCs w:val="24"/>
              </w:rPr>
            </w:pPr>
            <w:r>
              <w:rPr>
                <w:rFonts w:hint="eastAsia" w:ascii="宋体" w:hAnsi="宋体" w:eastAsia="宋体" w:cs="宋体"/>
                <w:sz w:val="24"/>
                <w:szCs w:val="24"/>
              </w:rPr>
              <w:t>每学年1—2周</w:t>
            </w:r>
          </w:p>
        </w:tc>
        <w:tc>
          <w:tcPr>
            <w:tcW w:w="2189" w:type="dxa"/>
            <w:gridSpan w:val="3"/>
            <w:vAlign w:val="center"/>
          </w:tcPr>
          <w:p>
            <w:pPr>
              <w:rPr>
                <w:rFonts w:ascii="宋体" w:hAnsi="宋体" w:eastAsia="宋体" w:cs="宋体"/>
                <w:sz w:val="24"/>
                <w:szCs w:val="24"/>
              </w:rPr>
            </w:pPr>
            <w:r>
              <w:rPr>
                <w:rFonts w:hint="eastAsia" w:ascii="宋体" w:hAnsi="宋体" w:eastAsia="宋体" w:cs="宋体"/>
                <w:sz w:val="24"/>
                <w:szCs w:val="24"/>
              </w:rPr>
              <w:t>每学年2周</w:t>
            </w:r>
          </w:p>
        </w:tc>
        <w:tc>
          <w:tcPr>
            <w:tcW w:w="2799" w:type="dxa"/>
            <w:vMerge w:val="continue"/>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67" w:type="dxa"/>
            <w:gridSpan w:val="2"/>
            <w:vAlign w:val="center"/>
          </w:tcPr>
          <w:p>
            <w:pPr>
              <w:rPr>
                <w:rFonts w:ascii="宋体" w:hAnsi="宋体" w:eastAsia="宋体" w:cs="宋体"/>
                <w:sz w:val="24"/>
                <w:szCs w:val="24"/>
              </w:rPr>
            </w:pPr>
            <w:r>
              <w:rPr>
                <w:rFonts w:hint="eastAsia" w:ascii="宋体" w:hAnsi="宋体" w:eastAsia="宋体" w:cs="宋体"/>
                <w:sz w:val="24"/>
                <w:szCs w:val="24"/>
              </w:rPr>
              <w:t>周课时数</w:t>
            </w:r>
          </w:p>
        </w:tc>
        <w:tc>
          <w:tcPr>
            <w:tcW w:w="779" w:type="dxa"/>
            <w:vAlign w:val="center"/>
          </w:tcPr>
          <w:p>
            <w:pPr>
              <w:rPr>
                <w:rFonts w:ascii="宋体" w:hAnsi="宋体" w:eastAsia="宋体" w:cs="宋体"/>
                <w:sz w:val="24"/>
                <w:szCs w:val="24"/>
              </w:rPr>
            </w:pPr>
            <w:r>
              <w:rPr>
                <w:rFonts w:hint="eastAsia" w:ascii="宋体" w:hAnsi="宋体" w:eastAsia="宋体" w:cs="宋体"/>
                <w:sz w:val="24"/>
                <w:szCs w:val="24"/>
              </w:rPr>
              <w:t>5</w:t>
            </w:r>
          </w:p>
        </w:tc>
        <w:tc>
          <w:tcPr>
            <w:tcW w:w="788" w:type="dxa"/>
            <w:vAlign w:val="center"/>
          </w:tcPr>
          <w:p>
            <w:pPr>
              <w:rPr>
                <w:rFonts w:ascii="宋体" w:hAnsi="宋体" w:eastAsia="宋体" w:cs="宋体"/>
                <w:sz w:val="24"/>
                <w:szCs w:val="24"/>
              </w:rPr>
            </w:pPr>
            <w:r>
              <w:rPr>
                <w:rFonts w:hint="eastAsia" w:ascii="宋体" w:hAnsi="宋体" w:eastAsia="宋体" w:cs="宋体"/>
                <w:sz w:val="24"/>
                <w:szCs w:val="24"/>
              </w:rPr>
              <w:t>4</w:t>
            </w:r>
          </w:p>
        </w:tc>
        <w:tc>
          <w:tcPr>
            <w:tcW w:w="753" w:type="dxa"/>
            <w:vAlign w:val="center"/>
          </w:tcPr>
          <w:p>
            <w:pPr>
              <w:rPr>
                <w:rFonts w:ascii="宋体" w:hAnsi="宋体" w:eastAsia="宋体" w:cs="宋体"/>
                <w:sz w:val="24"/>
                <w:szCs w:val="24"/>
              </w:rPr>
            </w:pPr>
            <w:r>
              <w:rPr>
                <w:rFonts w:hint="eastAsia" w:ascii="宋体" w:hAnsi="宋体" w:eastAsia="宋体" w:cs="宋体"/>
                <w:sz w:val="24"/>
                <w:szCs w:val="24"/>
              </w:rPr>
              <w:t>4</w:t>
            </w:r>
          </w:p>
        </w:tc>
        <w:tc>
          <w:tcPr>
            <w:tcW w:w="706" w:type="dxa"/>
            <w:vAlign w:val="center"/>
          </w:tcPr>
          <w:p>
            <w:pPr>
              <w:rPr>
                <w:rFonts w:ascii="宋体" w:hAnsi="宋体" w:eastAsia="宋体" w:cs="宋体"/>
                <w:sz w:val="24"/>
                <w:szCs w:val="24"/>
              </w:rPr>
            </w:pPr>
            <w:r>
              <w:rPr>
                <w:rFonts w:hint="eastAsia" w:ascii="宋体" w:hAnsi="宋体" w:eastAsia="宋体" w:cs="宋体"/>
                <w:sz w:val="24"/>
                <w:szCs w:val="24"/>
              </w:rPr>
              <w:t>3</w:t>
            </w:r>
          </w:p>
        </w:tc>
        <w:tc>
          <w:tcPr>
            <w:tcW w:w="730" w:type="dxa"/>
            <w:vAlign w:val="center"/>
          </w:tcPr>
          <w:p>
            <w:pPr>
              <w:rPr>
                <w:rFonts w:ascii="宋体" w:hAnsi="宋体" w:eastAsia="宋体" w:cs="宋体"/>
                <w:sz w:val="24"/>
                <w:szCs w:val="24"/>
              </w:rPr>
            </w:pPr>
            <w:r>
              <w:rPr>
                <w:rFonts w:hint="eastAsia" w:ascii="宋体" w:hAnsi="宋体" w:eastAsia="宋体" w:cs="宋体"/>
                <w:sz w:val="24"/>
                <w:szCs w:val="24"/>
              </w:rPr>
              <w:t>3</w:t>
            </w:r>
          </w:p>
        </w:tc>
        <w:tc>
          <w:tcPr>
            <w:tcW w:w="2799" w:type="dxa"/>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67" w:type="dxa"/>
            <w:gridSpan w:val="2"/>
            <w:vAlign w:val="center"/>
          </w:tcPr>
          <w:p>
            <w:pPr>
              <w:rPr>
                <w:rFonts w:ascii="宋体" w:hAnsi="宋体" w:eastAsia="宋体" w:cs="宋体"/>
                <w:sz w:val="24"/>
                <w:szCs w:val="24"/>
              </w:rPr>
            </w:pPr>
            <w:r>
              <w:rPr>
                <w:rFonts w:hint="eastAsia" w:ascii="宋体" w:hAnsi="宋体" w:eastAsia="宋体" w:cs="宋体"/>
                <w:sz w:val="24"/>
                <w:szCs w:val="24"/>
              </w:rPr>
              <w:t>探究型课程</w:t>
            </w:r>
          </w:p>
        </w:tc>
        <w:tc>
          <w:tcPr>
            <w:tcW w:w="779" w:type="dxa"/>
            <w:vAlign w:val="center"/>
          </w:tcPr>
          <w:p>
            <w:pPr>
              <w:rPr>
                <w:rFonts w:ascii="宋体" w:hAnsi="宋体" w:eastAsia="宋体" w:cs="宋体"/>
                <w:sz w:val="24"/>
                <w:szCs w:val="24"/>
              </w:rPr>
            </w:pPr>
            <w:r>
              <w:rPr>
                <w:rFonts w:hint="eastAsia" w:ascii="宋体" w:hAnsi="宋体" w:eastAsia="宋体" w:cs="宋体"/>
                <w:sz w:val="24"/>
                <w:szCs w:val="24"/>
              </w:rPr>
              <w:t>1</w:t>
            </w:r>
          </w:p>
        </w:tc>
        <w:tc>
          <w:tcPr>
            <w:tcW w:w="788" w:type="dxa"/>
            <w:vAlign w:val="center"/>
          </w:tcPr>
          <w:p>
            <w:pPr>
              <w:rPr>
                <w:rFonts w:ascii="宋体" w:hAnsi="宋体" w:eastAsia="宋体" w:cs="宋体"/>
                <w:sz w:val="24"/>
                <w:szCs w:val="24"/>
              </w:rPr>
            </w:pPr>
            <w:r>
              <w:rPr>
                <w:rFonts w:hint="eastAsia" w:ascii="宋体" w:hAnsi="宋体" w:eastAsia="宋体" w:cs="宋体"/>
                <w:sz w:val="24"/>
                <w:szCs w:val="24"/>
              </w:rPr>
              <w:t>1</w:t>
            </w:r>
          </w:p>
        </w:tc>
        <w:tc>
          <w:tcPr>
            <w:tcW w:w="753" w:type="dxa"/>
            <w:vAlign w:val="center"/>
          </w:tcPr>
          <w:p>
            <w:pPr>
              <w:rPr>
                <w:rFonts w:ascii="宋体" w:hAnsi="宋体" w:eastAsia="宋体" w:cs="宋体"/>
                <w:sz w:val="24"/>
                <w:szCs w:val="24"/>
              </w:rPr>
            </w:pPr>
            <w:r>
              <w:rPr>
                <w:rFonts w:hint="eastAsia" w:ascii="宋体" w:hAnsi="宋体" w:eastAsia="宋体" w:cs="宋体"/>
                <w:sz w:val="24"/>
                <w:szCs w:val="24"/>
              </w:rPr>
              <w:t>1</w:t>
            </w:r>
          </w:p>
        </w:tc>
        <w:tc>
          <w:tcPr>
            <w:tcW w:w="706" w:type="dxa"/>
            <w:vAlign w:val="center"/>
          </w:tcPr>
          <w:p>
            <w:pPr>
              <w:rPr>
                <w:rFonts w:ascii="宋体" w:hAnsi="宋体" w:eastAsia="宋体" w:cs="宋体"/>
                <w:sz w:val="24"/>
                <w:szCs w:val="24"/>
              </w:rPr>
            </w:pPr>
            <w:r>
              <w:rPr>
                <w:rFonts w:hint="eastAsia" w:ascii="宋体" w:hAnsi="宋体" w:eastAsia="宋体" w:cs="宋体"/>
                <w:sz w:val="24"/>
                <w:szCs w:val="24"/>
              </w:rPr>
              <w:t>1</w:t>
            </w:r>
          </w:p>
        </w:tc>
        <w:tc>
          <w:tcPr>
            <w:tcW w:w="730" w:type="dxa"/>
            <w:vAlign w:val="center"/>
          </w:tcPr>
          <w:p>
            <w:pPr>
              <w:rPr>
                <w:rFonts w:ascii="宋体" w:hAnsi="宋体" w:eastAsia="宋体" w:cs="宋体"/>
                <w:sz w:val="24"/>
                <w:szCs w:val="24"/>
              </w:rPr>
            </w:pPr>
            <w:r>
              <w:rPr>
                <w:rFonts w:hint="eastAsia" w:ascii="宋体" w:hAnsi="宋体" w:eastAsia="宋体" w:cs="宋体"/>
                <w:sz w:val="24"/>
                <w:szCs w:val="24"/>
              </w:rPr>
              <w:t xml:space="preserve">1 </w:t>
            </w:r>
          </w:p>
        </w:tc>
        <w:tc>
          <w:tcPr>
            <w:tcW w:w="2799" w:type="dxa"/>
            <w:vAlign w:val="center"/>
          </w:tcPr>
          <w:p>
            <w:pPr>
              <w:rPr>
                <w:rFonts w:ascii="宋体" w:hAnsi="宋体" w:eastAsia="宋体" w:cs="宋体"/>
                <w:sz w:val="24"/>
                <w:szCs w:val="24"/>
              </w:rPr>
            </w:pPr>
            <w:r>
              <w:rPr>
                <w:rFonts w:hint="eastAsia" w:ascii="宋体" w:hAnsi="宋体" w:eastAsia="宋体" w:cs="宋体"/>
                <w:sz w:val="24"/>
                <w:szCs w:val="24"/>
              </w:rPr>
              <w:t>1、学习包</w:t>
            </w:r>
          </w:p>
          <w:p>
            <w:pPr>
              <w:rPr>
                <w:rFonts w:ascii="宋体" w:hAnsi="宋体" w:eastAsia="宋体" w:cs="宋体"/>
                <w:sz w:val="24"/>
                <w:szCs w:val="24"/>
              </w:rPr>
            </w:pPr>
            <w:r>
              <w:rPr>
                <w:rFonts w:hint="eastAsia" w:ascii="宋体" w:hAnsi="宋体" w:eastAsia="宋体" w:cs="宋体"/>
                <w:sz w:val="24"/>
                <w:szCs w:val="24"/>
              </w:rPr>
              <w:t>2、项目探究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67" w:type="dxa"/>
            <w:gridSpan w:val="2"/>
            <w:vAlign w:val="center"/>
          </w:tcPr>
          <w:p>
            <w:pPr>
              <w:rPr>
                <w:rFonts w:ascii="宋体" w:hAnsi="宋体" w:eastAsia="宋体" w:cs="宋体"/>
                <w:sz w:val="24"/>
                <w:szCs w:val="24"/>
              </w:rPr>
            </w:pPr>
            <w:r>
              <w:rPr>
                <w:rFonts w:hint="eastAsia" w:ascii="宋体" w:hAnsi="宋体" w:eastAsia="宋体" w:cs="宋体"/>
                <w:sz w:val="24"/>
                <w:szCs w:val="24"/>
              </w:rPr>
              <w:t>午会</w:t>
            </w:r>
          </w:p>
        </w:tc>
        <w:tc>
          <w:tcPr>
            <w:tcW w:w="6555" w:type="dxa"/>
            <w:gridSpan w:val="6"/>
            <w:vAlign w:val="center"/>
          </w:tcPr>
          <w:p>
            <w:pPr>
              <w:rPr>
                <w:rFonts w:ascii="宋体" w:hAnsi="宋体" w:eastAsia="宋体" w:cs="宋体"/>
                <w:sz w:val="24"/>
                <w:szCs w:val="24"/>
              </w:rPr>
            </w:pPr>
            <w:r>
              <w:rPr>
                <w:rFonts w:hint="eastAsia" w:ascii="宋体" w:hAnsi="宋体" w:eastAsia="宋体" w:cs="宋体"/>
                <w:sz w:val="24"/>
                <w:szCs w:val="24"/>
              </w:rPr>
              <w:t>每天15分钟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67" w:type="dxa"/>
            <w:gridSpan w:val="2"/>
            <w:vAlign w:val="center"/>
          </w:tcPr>
          <w:p>
            <w:pPr>
              <w:rPr>
                <w:rFonts w:ascii="宋体" w:hAnsi="宋体" w:eastAsia="宋体" w:cs="宋体"/>
                <w:sz w:val="24"/>
                <w:szCs w:val="24"/>
              </w:rPr>
            </w:pPr>
            <w:r>
              <w:rPr>
                <w:rFonts w:hint="eastAsia" w:ascii="宋体" w:hAnsi="宋体" w:eastAsia="宋体" w:cs="宋体"/>
                <w:sz w:val="24"/>
                <w:szCs w:val="24"/>
              </w:rPr>
              <w:t>广播操</w:t>
            </w:r>
          </w:p>
          <w:p>
            <w:pPr>
              <w:rPr>
                <w:rFonts w:ascii="宋体" w:hAnsi="宋体" w:eastAsia="宋体" w:cs="宋体"/>
                <w:sz w:val="24"/>
                <w:szCs w:val="24"/>
              </w:rPr>
            </w:pPr>
            <w:r>
              <w:rPr>
                <w:rFonts w:hint="eastAsia" w:ascii="宋体" w:hAnsi="宋体" w:eastAsia="宋体" w:cs="宋体"/>
                <w:sz w:val="24"/>
                <w:szCs w:val="24"/>
              </w:rPr>
              <w:t>眼保健操</w:t>
            </w:r>
          </w:p>
        </w:tc>
        <w:tc>
          <w:tcPr>
            <w:tcW w:w="6555" w:type="dxa"/>
            <w:gridSpan w:val="6"/>
            <w:vAlign w:val="center"/>
          </w:tcPr>
          <w:p>
            <w:pPr>
              <w:rPr>
                <w:rFonts w:ascii="宋体" w:hAnsi="宋体" w:eastAsia="宋体" w:cs="宋体"/>
                <w:sz w:val="24"/>
                <w:szCs w:val="24"/>
              </w:rPr>
            </w:pPr>
            <w:r>
              <w:rPr>
                <w:rFonts w:hint="eastAsia" w:ascii="宋体" w:hAnsi="宋体" w:eastAsia="宋体" w:cs="宋体"/>
                <w:sz w:val="24"/>
                <w:szCs w:val="24"/>
              </w:rPr>
              <w:t>每天35分钟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67" w:type="dxa"/>
            <w:gridSpan w:val="2"/>
            <w:vAlign w:val="center"/>
          </w:tcPr>
          <w:p>
            <w:pPr>
              <w:rPr>
                <w:rFonts w:ascii="宋体" w:hAnsi="宋体" w:eastAsia="宋体" w:cs="宋体"/>
                <w:sz w:val="24"/>
                <w:szCs w:val="24"/>
              </w:rPr>
            </w:pPr>
            <w:r>
              <w:rPr>
                <w:rFonts w:hint="eastAsia" w:ascii="宋体" w:hAnsi="宋体" w:eastAsia="宋体" w:cs="宋体"/>
                <w:sz w:val="24"/>
                <w:szCs w:val="24"/>
              </w:rPr>
              <w:t>周课时总量</w:t>
            </w:r>
          </w:p>
        </w:tc>
        <w:tc>
          <w:tcPr>
            <w:tcW w:w="779" w:type="dxa"/>
            <w:vAlign w:val="center"/>
          </w:tcPr>
          <w:p>
            <w:pPr>
              <w:rPr>
                <w:rFonts w:ascii="宋体" w:hAnsi="宋体" w:eastAsia="宋体" w:cs="宋体"/>
                <w:sz w:val="24"/>
                <w:szCs w:val="24"/>
              </w:rPr>
            </w:pPr>
            <w:r>
              <w:rPr>
                <w:rFonts w:hint="eastAsia" w:ascii="宋体" w:hAnsi="宋体" w:eastAsia="宋体" w:cs="宋体"/>
                <w:sz w:val="24"/>
                <w:szCs w:val="24"/>
              </w:rPr>
              <w:t>33</w:t>
            </w:r>
          </w:p>
        </w:tc>
        <w:tc>
          <w:tcPr>
            <w:tcW w:w="788" w:type="dxa"/>
            <w:vAlign w:val="center"/>
          </w:tcPr>
          <w:p>
            <w:pPr>
              <w:rPr>
                <w:rFonts w:ascii="宋体" w:hAnsi="宋体" w:eastAsia="宋体" w:cs="宋体"/>
                <w:sz w:val="24"/>
                <w:szCs w:val="24"/>
              </w:rPr>
            </w:pPr>
            <w:r>
              <w:rPr>
                <w:rFonts w:hint="eastAsia" w:ascii="宋体" w:hAnsi="宋体" w:eastAsia="宋体" w:cs="宋体"/>
                <w:sz w:val="24"/>
                <w:szCs w:val="24"/>
              </w:rPr>
              <w:t>33</w:t>
            </w:r>
          </w:p>
        </w:tc>
        <w:tc>
          <w:tcPr>
            <w:tcW w:w="753" w:type="dxa"/>
            <w:vAlign w:val="center"/>
          </w:tcPr>
          <w:p>
            <w:pPr>
              <w:rPr>
                <w:rFonts w:ascii="宋体" w:hAnsi="宋体" w:eastAsia="宋体" w:cs="宋体"/>
                <w:sz w:val="24"/>
                <w:szCs w:val="24"/>
              </w:rPr>
            </w:pPr>
            <w:r>
              <w:rPr>
                <w:rFonts w:hint="eastAsia" w:ascii="宋体" w:hAnsi="宋体" w:eastAsia="宋体" w:cs="宋体"/>
                <w:sz w:val="24"/>
                <w:szCs w:val="24"/>
              </w:rPr>
              <w:t>34</w:t>
            </w:r>
          </w:p>
        </w:tc>
        <w:tc>
          <w:tcPr>
            <w:tcW w:w="706" w:type="dxa"/>
            <w:vAlign w:val="center"/>
          </w:tcPr>
          <w:p>
            <w:pPr>
              <w:rPr>
                <w:rFonts w:ascii="宋体" w:hAnsi="宋体" w:eastAsia="宋体" w:cs="宋体"/>
                <w:sz w:val="24"/>
                <w:szCs w:val="24"/>
              </w:rPr>
            </w:pPr>
            <w:r>
              <w:rPr>
                <w:rFonts w:hint="eastAsia" w:ascii="宋体" w:hAnsi="宋体" w:eastAsia="宋体" w:cs="宋体"/>
                <w:sz w:val="24"/>
                <w:szCs w:val="24"/>
              </w:rPr>
              <w:t>34</w:t>
            </w:r>
          </w:p>
        </w:tc>
        <w:tc>
          <w:tcPr>
            <w:tcW w:w="730" w:type="dxa"/>
            <w:vAlign w:val="center"/>
          </w:tcPr>
          <w:p>
            <w:pPr>
              <w:rPr>
                <w:rFonts w:ascii="宋体" w:hAnsi="宋体" w:eastAsia="宋体" w:cs="宋体"/>
                <w:sz w:val="24"/>
                <w:szCs w:val="24"/>
              </w:rPr>
            </w:pPr>
            <w:r>
              <w:rPr>
                <w:rFonts w:hint="eastAsia" w:ascii="宋体" w:hAnsi="宋体" w:eastAsia="宋体" w:cs="宋体"/>
                <w:sz w:val="24"/>
                <w:szCs w:val="24"/>
              </w:rPr>
              <w:t>34</w:t>
            </w:r>
          </w:p>
        </w:tc>
        <w:tc>
          <w:tcPr>
            <w:tcW w:w="2799" w:type="dxa"/>
            <w:vAlign w:val="center"/>
          </w:tcPr>
          <w:p>
            <w:pPr>
              <w:rPr>
                <w:rFonts w:ascii="宋体" w:hAnsi="宋体" w:eastAsia="宋体" w:cs="宋体"/>
                <w:sz w:val="24"/>
                <w:szCs w:val="24"/>
              </w:rPr>
            </w:pPr>
            <w:r>
              <w:rPr>
                <w:rFonts w:hint="eastAsia" w:ascii="宋体" w:hAnsi="宋体" w:eastAsia="宋体" w:cs="宋体"/>
                <w:sz w:val="24"/>
                <w:szCs w:val="24"/>
              </w:rPr>
              <w:t>每课时按35分钟计</w:t>
            </w:r>
          </w:p>
        </w:tc>
      </w:tr>
      <w:bookmarkEnd w:id="1"/>
    </w:tbl>
    <w:p>
      <w:pPr>
        <w:spacing w:line="360" w:lineRule="auto"/>
        <w:rPr>
          <w:rFonts w:ascii="宋体" w:hAnsi="宋体" w:eastAsia="宋体" w:cs="宋体"/>
          <w:sz w:val="24"/>
          <w:szCs w:val="24"/>
        </w:rPr>
      </w:pPr>
      <w:r>
        <w:rPr>
          <w:rFonts w:hint="eastAsia" w:ascii="宋体" w:hAnsi="宋体" w:eastAsia="宋体" w:cs="宋体"/>
          <w:sz w:val="24"/>
          <w:szCs w:val="24"/>
        </w:rPr>
        <w:t>课程内容说明：</w:t>
      </w:r>
    </w:p>
    <w:p>
      <w:pPr>
        <w:spacing w:line="360" w:lineRule="auto"/>
        <w:rPr>
          <w:rFonts w:ascii="宋体" w:hAnsi="宋体" w:eastAsia="宋体" w:cs="宋体"/>
          <w:sz w:val="24"/>
          <w:szCs w:val="24"/>
        </w:rPr>
      </w:pPr>
      <w:r>
        <w:rPr>
          <w:rFonts w:hint="eastAsia" w:ascii="宋体" w:hAnsi="宋体" w:eastAsia="宋体" w:cs="宋体"/>
          <w:sz w:val="24"/>
          <w:szCs w:val="24"/>
        </w:rPr>
        <w:t>（1）坚持一年级学习准备期整体设计。一年级入学初，设置4周学习准备期，整合课程，围绕“熟悉环境（我爱校园）、身份认同（我喜欢新同学、新老师、新学校）、行为规范（我是小学生）”三大主题，为学生提供充分的学习准备。</w:t>
      </w:r>
    </w:p>
    <w:p>
      <w:pPr>
        <w:spacing w:line="360" w:lineRule="auto"/>
        <w:rPr>
          <w:rFonts w:ascii="宋体" w:hAnsi="宋体" w:eastAsia="宋体" w:cs="宋体"/>
          <w:sz w:val="24"/>
          <w:szCs w:val="24"/>
        </w:rPr>
      </w:pPr>
      <w:r>
        <w:rPr>
          <w:rFonts w:hint="eastAsia" w:ascii="宋体" w:hAnsi="宋体" w:eastAsia="宋体" w:cs="宋体"/>
          <w:sz w:val="24"/>
          <w:szCs w:val="24"/>
        </w:rPr>
        <w:t>（2）坚持周三快乐活动日综合活动整体设计。一年级第五周，二到五年级第二周开始安排 “快乐活动日”。“快乐活动日”围绕学校特色课程实施主题式综合活动，丰富学生学习经历，促进学生快乐健康成长。</w:t>
      </w:r>
    </w:p>
    <w:p>
      <w:pPr>
        <w:spacing w:line="360" w:lineRule="auto"/>
        <w:rPr>
          <w:rFonts w:ascii="宋体" w:hAnsi="宋体" w:eastAsia="宋体" w:cs="宋体"/>
          <w:sz w:val="24"/>
          <w:szCs w:val="24"/>
        </w:rPr>
      </w:pPr>
      <w:r>
        <w:rPr>
          <w:rFonts w:hint="eastAsia" w:ascii="宋体" w:hAnsi="宋体" w:eastAsia="宋体" w:cs="宋体"/>
          <w:sz w:val="24"/>
          <w:szCs w:val="24"/>
        </w:rPr>
        <w:t>（二）中学课程设置与说明</w:t>
      </w:r>
    </w:p>
    <w:p>
      <w:pPr>
        <w:spacing w:line="360" w:lineRule="auto"/>
        <w:rPr>
          <w:rFonts w:ascii="宋体" w:hAnsi="宋体" w:eastAsia="宋体" w:cs="宋体"/>
          <w:sz w:val="24"/>
          <w:szCs w:val="24"/>
        </w:rPr>
      </w:pPr>
      <w:r>
        <w:rPr>
          <w:rFonts w:hint="eastAsia" w:ascii="宋体" w:hAnsi="宋体" w:eastAsia="宋体" w:cs="宋体"/>
          <w:sz w:val="24"/>
          <w:szCs w:val="24"/>
        </w:rPr>
        <w:t>1.中学国家课程设置与课时安排</w:t>
      </w:r>
    </w:p>
    <w:tbl>
      <w:tblPr>
        <w:tblStyle w:val="8"/>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253"/>
        <w:gridCol w:w="1077"/>
        <w:gridCol w:w="1284"/>
        <w:gridCol w:w="41"/>
        <w:gridCol w:w="1243"/>
        <w:gridCol w:w="1266"/>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817" w:type="dxa"/>
            <w:gridSpan w:val="2"/>
            <w:vAlign w:val="center"/>
          </w:tcPr>
          <w:p>
            <w:pPr>
              <w:rPr>
                <w:rFonts w:ascii="宋体" w:hAnsi="宋体" w:eastAsia="宋体" w:cs="宋体"/>
                <w:sz w:val="24"/>
                <w:szCs w:val="24"/>
              </w:rPr>
            </w:pPr>
          </w:p>
        </w:tc>
        <w:tc>
          <w:tcPr>
            <w:tcW w:w="1077" w:type="dxa"/>
            <w:vAlign w:val="center"/>
          </w:tcPr>
          <w:p>
            <w:pPr>
              <w:rPr>
                <w:rFonts w:ascii="宋体" w:hAnsi="宋体" w:eastAsia="宋体" w:cs="宋体"/>
                <w:sz w:val="24"/>
                <w:szCs w:val="24"/>
              </w:rPr>
            </w:pPr>
            <w:r>
              <w:rPr>
                <w:rFonts w:hint="eastAsia" w:ascii="宋体" w:hAnsi="宋体" w:eastAsia="宋体" w:cs="宋体"/>
                <w:sz w:val="24"/>
                <w:szCs w:val="24"/>
              </w:rPr>
              <w:t>六</w:t>
            </w:r>
          </w:p>
        </w:tc>
        <w:tc>
          <w:tcPr>
            <w:tcW w:w="1325" w:type="dxa"/>
            <w:gridSpan w:val="2"/>
            <w:vAlign w:val="center"/>
          </w:tcPr>
          <w:p>
            <w:pPr>
              <w:rPr>
                <w:rFonts w:ascii="宋体" w:hAnsi="宋体" w:eastAsia="宋体" w:cs="宋体"/>
                <w:sz w:val="24"/>
                <w:szCs w:val="24"/>
              </w:rPr>
            </w:pPr>
            <w:r>
              <w:rPr>
                <w:rFonts w:hint="eastAsia" w:ascii="宋体" w:hAnsi="宋体" w:eastAsia="宋体" w:cs="宋体"/>
                <w:sz w:val="24"/>
                <w:szCs w:val="24"/>
              </w:rPr>
              <w:t>七</w:t>
            </w:r>
          </w:p>
        </w:tc>
        <w:tc>
          <w:tcPr>
            <w:tcW w:w="1243" w:type="dxa"/>
            <w:vAlign w:val="center"/>
          </w:tcPr>
          <w:p>
            <w:pPr>
              <w:rPr>
                <w:rFonts w:ascii="宋体" w:hAnsi="宋体" w:eastAsia="宋体" w:cs="宋体"/>
                <w:sz w:val="24"/>
                <w:szCs w:val="24"/>
              </w:rPr>
            </w:pPr>
            <w:r>
              <w:rPr>
                <w:rFonts w:hint="eastAsia" w:ascii="宋体" w:hAnsi="宋体" w:eastAsia="宋体" w:cs="宋体"/>
                <w:sz w:val="24"/>
                <w:szCs w:val="24"/>
              </w:rPr>
              <w:t>八</w:t>
            </w:r>
          </w:p>
        </w:tc>
        <w:tc>
          <w:tcPr>
            <w:tcW w:w="1266" w:type="dxa"/>
            <w:vAlign w:val="center"/>
          </w:tcPr>
          <w:p>
            <w:pPr>
              <w:rPr>
                <w:rFonts w:ascii="宋体" w:hAnsi="宋体" w:eastAsia="宋体" w:cs="宋体"/>
                <w:sz w:val="24"/>
                <w:szCs w:val="24"/>
              </w:rPr>
            </w:pPr>
            <w:r>
              <w:rPr>
                <w:rFonts w:hint="eastAsia" w:ascii="宋体" w:hAnsi="宋体" w:eastAsia="宋体" w:cs="宋体"/>
                <w:sz w:val="24"/>
                <w:szCs w:val="24"/>
              </w:rPr>
              <w:t>九</w:t>
            </w:r>
          </w:p>
        </w:tc>
        <w:tc>
          <w:tcPr>
            <w:tcW w:w="1840" w:type="dxa"/>
            <w:vAlign w:val="center"/>
          </w:tcPr>
          <w:p>
            <w:pPr>
              <w:rPr>
                <w:rFonts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64" w:type="dxa"/>
            <w:vMerge w:val="restart"/>
            <w:vAlign w:val="center"/>
          </w:tcPr>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hint="eastAsia" w:ascii="宋体" w:hAnsi="宋体" w:eastAsia="宋体" w:cs="宋体"/>
                <w:sz w:val="24"/>
                <w:szCs w:val="24"/>
              </w:rPr>
              <w:t>基础型课程</w:t>
            </w:r>
          </w:p>
        </w:tc>
        <w:tc>
          <w:tcPr>
            <w:tcW w:w="1253" w:type="dxa"/>
            <w:vAlign w:val="center"/>
          </w:tcPr>
          <w:p>
            <w:pPr>
              <w:rPr>
                <w:rFonts w:ascii="宋体" w:hAnsi="宋体" w:eastAsia="宋体" w:cs="宋体"/>
                <w:sz w:val="24"/>
                <w:szCs w:val="24"/>
              </w:rPr>
            </w:pPr>
            <w:r>
              <w:rPr>
                <w:rFonts w:hint="eastAsia" w:ascii="宋体" w:hAnsi="宋体" w:eastAsia="宋体" w:cs="宋体"/>
                <w:sz w:val="24"/>
                <w:szCs w:val="24"/>
              </w:rPr>
              <w:t>语文</w:t>
            </w:r>
          </w:p>
        </w:tc>
        <w:tc>
          <w:tcPr>
            <w:tcW w:w="1077" w:type="dxa"/>
            <w:vAlign w:val="center"/>
          </w:tcPr>
          <w:p>
            <w:pPr>
              <w:rPr>
                <w:rFonts w:ascii="宋体" w:hAnsi="宋体" w:eastAsia="宋体" w:cs="宋体"/>
                <w:sz w:val="24"/>
                <w:szCs w:val="24"/>
              </w:rPr>
            </w:pPr>
            <w:r>
              <w:rPr>
                <w:rFonts w:hint="eastAsia" w:ascii="宋体" w:hAnsi="宋体" w:eastAsia="宋体" w:cs="宋体"/>
                <w:sz w:val="24"/>
                <w:szCs w:val="24"/>
              </w:rPr>
              <w:t>5</w:t>
            </w:r>
          </w:p>
        </w:tc>
        <w:tc>
          <w:tcPr>
            <w:tcW w:w="1325" w:type="dxa"/>
            <w:gridSpan w:val="2"/>
            <w:vAlign w:val="center"/>
          </w:tcPr>
          <w:p>
            <w:pPr>
              <w:rPr>
                <w:rFonts w:ascii="宋体" w:hAnsi="宋体" w:eastAsia="宋体" w:cs="宋体"/>
                <w:sz w:val="24"/>
                <w:szCs w:val="24"/>
              </w:rPr>
            </w:pPr>
            <w:r>
              <w:rPr>
                <w:rFonts w:hint="eastAsia" w:ascii="宋体" w:hAnsi="宋体" w:eastAsia="宋体" w:cs="宋体"/>
                <w:sz w:val="24"/>
                <w:szCs w:val="24"/>
              </w:rPr>
              <w:t>5</w:t>
            </w:r>
          </w:p>
        </w:tc>
        <w:tc>
          <w:tcPr>
            <w:tcW w:w="1243" w:type="dxa"/>
            <w:vAlign w:val="center"/>
          </w:tcPr>
          <w:p>
            <w:pPr>
              <w:rPr>
                <w:rFonts w:ascii="宋体" w:hAnsi="宋体" w:eastAsia="宋体" w:cs="宋体"/>
                <w:sz w:val="24"/>
                <w:szCs w:val="24"/>
              </w:rPr>
            </w:pPr>
            <w:r>
              <w:rPr>
                <w:rFonts w:hint="eastAsia" w:ascii="宋体" w:hAnsi="宋体" w:eastAsia="宋体" w:cs="宋体"/>
                <w:sz w:val="24"/>
                <w:szCs w:val="24"/>
              </w:rPr>
              <w:t>5</w:t>
            </w:r>
          </w:p>
        </w:tc>
        <w:tc>
          <w:tcPr>
            <w:tcW w:w="1266" w:type="dxa"/>
            <w:vAlign w:val="center"/>
          </w:tcPr>
          <w:p>
            <w:pPr>
              <w:rPr>
                <w:rFonts w:ascii="宋体" w:hAnsi="宋体" w:eastAsia="宋体" w:cs="宋体"/>
                <w:sz w:val="24"/>
                <w:szCs w:val="24"/>
              </w:rPr>
            </w:pPr>
            <w:r>
              <w:rPr>
                <w:rFonts w:hint="eastAsia" w:ascii="宋体" w:hAnsi="宋体" w:eastAsia="宋体" w:cs="宋体"/>
                <w:sz w:val="24"/>
                <w:szCs w:val="24"/>
              </w:rPr>
              <w:t>5</w:t>
            </w:r>
          </w:p>
        </w:tc>
        <w:tc>
          <w:tcPr>
            <w:tcW w:w="1840" w:type="dxa"/>
            <w:vMerge w:val="restart"/>
            <w:vAlign w:val="center"/>
          </w:tcPr>
          <w:p>
            <w:pP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八年级上学期安排《读本》作为必修内容,由道法课教师主讲,每册集中学习1学期,平均每周一课时。</w:t>
            </w:r>
          </w:p>
          <w:p>
            <w:pPr>
              <w:rPr>
                <w:rFonts w:hint="default" w:ascii="宋体" w:hAnsi="宋体" w:eastAsia="宋体" w:cs="宋体"/>
                <w:sz w:val="24"/>
                <w:szCs w:val="24"/>
                <w:lang w:val="en-US" w:eastAsia="zh-CN"/>
              </w:rPr>
            </w:pPr>
            <w:r>
              <w:rPr>
                <w:rFonts w:hint="eastAsia" w:ascii="宋体" w:hAnsi="宋体" w:eastAsia="宋体" w:cs="宋体"/>
                <w:sz w:val="21"/>
                <w:szCs w:val="21"/>
                <w:lang w:val="en-US" w:eastAsia="zh-CN"/>
              </w:rPr>
              <w:t>2.七到九年级历史课按上级要求，本届七年级设置2节课，八年级设置3节课，九年级已经完成历史中考，不设置历史课。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564" w:type="dxa"/>
            <w:vMerge w:val="continue"/>
            <w:vAlign w:val="center"/>
          </w:tcPr>
          <w:p>
            <w:pPr>
              <w:rPr>
                <w:rFonts w:ascii="宋体" w:hAnsi="宋体" w:eastAsia="宋体" w:cs="宋体"/>
                <w:sz w:val="24"/>
                <w:szCs w:val="24"/>
              </w:rPr>
            </w:pPr>
          </w:p>
        </w:tc>
        <w:tc>
          <w:tcPr>
            <w:tcW w:w="1253" w:type="dxa"/>
            <w:vAlign w:val="center"/>
          </w:tcPr>
          <w:p>
            <w:pPr>
              <w:rPr>
                <w:rFonts w:ascii="宋体" w:hAnsi="宋体" w:eastAsia="宋体" w:cs="宋体"/>
                <w:sz w:val="24"/>
                <w:szCs w:val="24"/>
              </w:rPr>
            </w:pPr>
            <w:r>
              <w:rPr>
                <w:rFonts w:hint="eastAsia" w:ascii="宋体" w:hAnsi="宋体" w:eastAsia="宋体" w:cs="宋体"/>
                <w:sz w:val="24"/>
                <w:szCs w:val="24"/>
              </w:rPr>
              <w:t>数学</w:t>
            </w:r>
          </w:p>
        </w:tc>
        <w:tc>
          <w:tcPr>
            <w:tcW w:w="1077" w:type="dxa"/>
            <w:vAlign w:val="center"/>
          </w:tcPr>
          <w:p>
            <w:pPr>
              <w:rPr>
                <w:rFonts w:ascii="宋体" w:hAnsi="宋体" w:eastAsia="宋体" w:cs="宋体"/>
                <w:sz w:val="24"/>
                <w:szCs w:val="24"/>
              </w:rPr>
            </w:pPr>
            <w:r>
              <w:rPr>
                <w:rFonts w:hint="eastAsia" w:ascii="宋体" w:hAnsi="宋体" w:eastAsia="宋体" w:cs="宋体"/>
                <w:sz w:val="24"/>
                <w:szCs w:val="24"/>
              </w:rPr>
              <w:t>4</w:t>
            </w:r>
          </w:p>
        </w:tc>
        <w:tc>
          <w:tcPr>
            <w:tcW w:w="1325" w:type="dxa"/>
            <w:gridSpan w:val="2"/>
            <w:vAlign w:val="center"/>
          </w:tcPr>
          <w:p>
            <w:pPr>
              <w:rPr>
                <w:rFonts w:ascii="宋体" w:hAnsi="宋体" w:eastAsia="宋体" w:cs="宋体"/>
                <w:sz w:val="24"/>
                <w:szCs w:val="24"/>
              </w:rPr>
            </w:pPr>
            <w:r>
              <w:rPr>
                <w:rFonts w:hint="eastAsia" w:ascii="宋体" w:hAnsi="宋体" w:eastAsia="宋体" w:cs="宋体"/>
                <w:sz w:val="24"/>
                <w:szCs w:val="24"/>
              </w:rPr>
              <w:t>4</w:t>
            </w:r>
          </w:p>
        </w:tc>
        <w:tc>
          <w:tcPr>
            <w:tcW w:w="1243" w:type="dxa"/>
            <w:vAlign w:val="center"/>
          </w:tcPr>
          <w:p>
            <w:pPr>
              <w:rPr>
                <w:rFonts w:ascii="宋体" w:hAnsi="宋体" w:eastAsia="宋体" w:cs="宋体"/>
                <w:sz w:val="24"/>
                <w:szCs w:val="24"/>
              </w:rPr>
            </w:pPr>
            <w:r>
              <w:rPr>
                <w:rFonts w:hint="eastAsia" w:ascii="宋体" w:hAnsi="宋体" w:eastAsia="宋体" w:cs="宋体"/>
                <w:sz w:val="24"/>
                <w:szCs w:val="24"/>
              </w:rPr>
              <w:t>4</w:t>
            </w:r>
          </w:p>
        </w:tc>
        <w:tc>
          <w:tcPr>
            <w:tcW w:w="1266" w:type="dxa"/>
            <w:vAlign w:val="center"/>
          </w:tcPr>
          <w:p>
            <w:pPr>
              <w:rPr>
                <w:rFonts w:ascii="宋体" w:hAnsi="宋体" w:eastAsia="宋体" w:cs="宋体"/>
                <w:sz w:val="24"/>
                <w:szCs w:val="24"/>
              </w:rPr>
            </w:pPr>
            <w:r>
              <w:rPr>
                <w:rFonts w:hint="eastAsia" w:ascii="宋体" w:hAnsi="宋体" w:eastAsia="宋体" w:cs="宋体"/>
                <w:sz w:val="24"/>
                <w:szCs w:val="24"/>
              </w:rPr>
              <w:t>5</w:t>
            </w:r>
          </w:p>
        </w:tc>
        <w:tc>
          <w:tcPr>
            <w:tcW w:w="1840" w:type="dxa"/>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564" w:type="dxa"/>
            <w:vMerge w:val="continue"/>
            <w:vAlign w:val="center"/>
          </w:tcPr>
          <w:p>
            <w:pPr>
              <w:rPr>
                <w:rFonts w:ascii="宋体" w:hAnsi="宋体" w:eastAsia="宋体" w:cs="宋体"/>
                <w:sz w:val="24"/>
                <w:szCs w:val="24"/>
              </w:rPr>
            </w:pPr>
          </w:p>
        </w:tc>
        <w:tc>
          <w:tcPr>
            <w:tcW w:w="1253" w:type="dxa"/>
            <w:vAlign w:val="center"/>
          </w:tcPr>
          <w:p>
            <w:pPr>
              <w:rPr>
                <w:rFonts w:ascii="宋体" w:hAnsi="宋体" w:eastAsia="宋体" w:cs="宋体"/>
                <w:sz w:val="24"/>
                <w:szCs w:val="24"/>
              </w:rPr>
            </w:pPr>
            <w:r>
              <w:rPr>
                <w:rFonts w:hint="eastAsia" w:ascii="宋体" w:hAnsi="宋体" w:eastAsia="宋体" w:cs="宋体"/>
                <w:sz w:val="24"/>
                <w:szCs w:val="24"/>
              </w:rPr>
              <w:t>英语</w:t>
            </w:r>
          </w:p>
        </w:tc>
        <w:tc>
          <w:tcPr>
            <w:tcW w:w="1077" w:type="dxa"/>
            <w:vAlign w:val="center"/>
          </w:tcPr>
          <w:p>
            <w:pPr>
              <w:rPr>
                <w:rFonts w:ascii="宋体" w:hAnsi="宋体" w:eastAsia="宋体" w:cs="宋体"/>
                <w:sz w:val="24"/>
                <w:szCs w:val="24"/>
              </w:rPr>
            </w:pPr>
            <w:r>
              <w:rPr>
                <w:rFonts w:hint="eastAsia" w:ascii="宋体" w:hAnsi="宋体" w:eastAsia="宋体" w:cs="宋体"/>
                <w:sz w:val="24"/>
                <w:szCs w:val="24"/>
              </w:rPr>
              <w:t>4</w:t>
            </w:r>
          </w:p>
        </w:tc>
        <w:tc>
          <w:tcPr>
            <w:tcW w:w="1325" w:type="dxa"/>
            <w:gridSpan w:val="2"/>
            <w:vAlign w:val="center"/>
          </w:tcPr>
          <w:p>
            <w:pPr>
              <w:rPr>
                <w:rFonts w:ascii="宋体" w:hAnsi="宋体" w:eastAsia="宋体" w:cs="宋体"/>
                <w:sz w:val="24"/>
                <w:szCs w:val="24"/>
              </w:rPr>
            </w:pPr>
            <w:r>
              <w:rPr>
                <w:rFonts w:hint="eastAsia" w:ascii="宋体" w:hAnsi="宋体" w:eastAsia="宋体" w:cs="宋体"/>
                <w:sz w:val="24"/>
                <w:szCs w:val="24"/>
              </w:rPr>
              <w:t>4</w:t>
            </w:r>
          </w:p>
        </w:tc>
        <w:tc>
          <w:tcPr>
            <w:tcW w:w="1243" w:type="dxa"/>
            <w:vAlign w:val="center"/>
          </w:tcPr>
          <w:p>
            <w:pPr>
              <w:rPr>
                <w:rFonts w:ascii="宋体" w:hAnsi="宋体" w:eastAsia="宋体" w:cs="宋体"/>
                <w:sz w:val="24"/>
                <w:szCs w:val="24"/>
              </w:rPr>
            </w:pPr>
            <w:r>
              <w:rPr>
                <w:rFonts w:hint="eastAsia" w:ascii="宋体" w:hAnsi="宋体" w:eastAsia="宋体" w:cs="宋体"/>
                <w:sz w:val="24"/>
                <w:szCs w:val="24"/>
              </w:rPr>
              <w:t>4</w:t>
            </w:r>
          </w:p>
        </w:tc>
        <w:tc>
          <w:tcPr>
            <w:tcW w:w="1266" w:type="dxa"/>
            <w:vAlign w:val="center"/>
          </w:tcPr>
          <w:p>
            <w:pPr>
              <w:rPr>
                <w:rFonts w:ascii="宋体" w:hAnsi="宋体" w:eastAsia="宋体" w:cs="宋体"/>
                <w:sz w:val="24"/>
                <w:szCs w:val="24"/>
              </w:rPr>
            </w:pPr>
            <w:r>
              <w:rPr>
                <w:rFonts w:hint="eastAsia" w:ascii="宋体" w:hAnsi="宋体" w:eastAsia="宋体" w:cs="宋体"/>
                <w:sz w:val="24"/>
                <w:szCs w:val="24"/>
              </w:rPr>
              <w:t>4</w:t>
            </w:r>
          </w:p>
        </w:tc>
        <w:tc>
          <w:tcPr>
            <w:tcW w:w="1840" w:type="dxa"/>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564" w:type="dxa"/>
            <w:vMerge w:val="continue"/>
            <w:vAlign w:val="center"/>
          </w:tcPr>
          <w:p>
            <w:pPr>
              <w:rPr>
                <w:rFonts w:ascii="宋体" w:hAnsi="宋体" w:eastAsia="宋体" w:cs="宋体"/>
                <w:sz w:val="24"/>
                <w:szCs w:val="24"/>
              </w:rPr>
            </w:pPr>
          </w:p>
        </w:tc>
        <w:tc>
          <w:tcPr>
            <w:tcW w:w="1253" w:type="dxa"/>
            <w:vAlign w:val="center"/>
          </w:tcPr>
          <w:p>
            <w:pPr>
              <w:rPr>
                <w:rFonts w:ascii="宋体" w:hAnsi="宋体" w:eastAsia="宋体" w:cs="宋体"/>
                <w:sz w:val="24"/>
                <w:szCs w:val="24"/>
              </w:rPr>
            </w:pPr>
            <w:r>
              <w:rPr>
                <w:rFonts w:hint="eastAsia" w:ascii="宋体" w:hAnsi="宋体" w:eastAsia="宋体" w:cs="宋体"/>
                <w:sz w:val="24"/>
                <w:szCs w:val="24"/>
              </w:rPr>
              <w:t>道法</w:t>
            </w:r>
          </w:p>
        </w:tc>
        <w:tc>
          <w:tcPr>
            <w:tcW w:w="1077" w:type="dxa"/>
            <w:vAlign w:val="center"/>
          </w:tcPr>
          <w:p>
            <w:pPr>
              <w:rPr>
                <w:rFonts w:ascii="宋体" w:hAnsi="宋体" w:eastAsia="宋体" w:cs="宋体"/>
                <w:sz w:val="24"/>
                <w:szCs w:val="24"/>
              </w:rPr>
            </w:pPr>
            <w:r>
              <w:rPr>
                <w:rFonts w:hint="eastAsia" w:ascii="宋体" w:hAnsi="宋体" w:eastAsia="宋体" w:cs="宋体"/>
                <w:sz w:val="24"/>
                <w:szCs w:val="24"/>
              </w:rPr>
              <w:t>1</w:t>
            </w:r>
          </w:p>
        </w:tc>
        <w:tc>
          <w:tcPr>
            <w:tcW w:w="1325" w:type="dxa"/>
            <w:gridSpan w:val="2"/>
            <w:vAlign w:val="center"/>
          </w:tcPr>
          <w:p>
            <w:pPr>
              <w:rPr>
                <w:rFonts w:ascii="宋体" w:hAnsi="宋体" w:eastAsia="宋体" w:cs="宋体"/>
                <w:sz w:val="24"/>
                <w:szCs w:val="24"/>
              </w:rPr>
            </w:pPr>
            <w:r>
              <w:rPr>
                <w:rFonts w:hint="eastAsia" w:ascii="宋体" w:hAnsi="宋体" w:eastAsia="宋体" w:cs="宋体"/>
                <w:sz w:val="24"/>
                <w:szCs w:val="24"/>
              </w:rPr>
              <w:t>1</w:t>
            </w:r>
          </w:p>
        </w:tc>
        <w:tc>
          <w:tcPr>
            <w:tcW w:w="1243"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1266"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1840" w:type="dxa"/>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564" w:type="dxa"/>
            <w:vMerge w:val="continue"/>
            <w:vAlign w:val="center"/>
          </w:tcPr>
          <w:p>
            <w:pPr>
              <w:rPr>
                <w:rFonts w:ascii="宋体" w:hAnsi="宋体" w:eastAsia="宋体" w:cs="宋体"/>
                <w:sz w:val="24"/>
                <w:szCs w:val="24"/>
              </w:rPr>
            </w:pPr>
          </w:p>
        </w:tc>
        <w:tc>
          <w:tcPr>
            <w:tcW w:w="1253" w:type="dxa"/>
            <w:vAlign w:val="center"/>
          </w:tcPr>
          <w:p>
            <w:pPr>
              <w:rPr>
                <w:rFonts w:ascii="宋体" w:hAnsi="宋体" w:eastAsia="宋体" w:cs="宋体"/>
                <w:sz w:val="24"/>
                <w:szCs w:val="24"/>
              </w:rPr>
            </w:pPr>
            <w:r>
              <w:rPr>
                <w:rFonts w:hint="eastAsia" w:ascii="宋体" w:hAnsi="宋体" w:eastAsia="宋体" w:cs="宋体"/>
                <w:sz w:val="24"/>
                <w:szCs w:val="24"/>
              </w:rPr>
              <w:t>科学</w:t>
            </w:r>
          </w:p>
        </w:tc>
        <w:tc>
          <w:tcPr>
            <w:tcW w:w="1077"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1325" w:type="dxa"/>
            <w:gridSpan w:val="2"/>
            <w:vAlign w:val="center"/>
          </w:tcPr>
          <w:p>
            <w:pPr>
              <w:rPr>
                <w:rFonts w:ascii="宋体" w:hAnsi="宋体" w:eastAsia="宋体" w:cs="宋体"/>
                <w:sz w:val="24"/>
                <w:szCs w:val="24"/>
              </w:rPr>
            </w:pPr>
            <w:r>
              <w:rPr>
                <w:rFonts w:hint="eastAsia" w:ascii="宋体" w:hAnsi="宋体" w:eastAsia="宋体" w:cs="宋体"/>
                <w:sz w:val="24"/>
                <w:szCs w:val="24"/>
              </w:rPr>
              <w:t>3</w:t>
            </w:r>
          </w:p>
        </w:tc>
        <w:tc>
          <w:tcPr>
            <w:tcW w:w="1243" w:type="dxa"/>
            <w:vAlign w:val="center"/>
          </w:tcPr>
          <w:p>
            <w:pPr>
              <w:rPr>
                <w:rFonts w:ascii="宋体" w:hAnsi="宋体" w:eastAsia="宋体" w:cs="宋体"/>
                <w:sz w:val="24"/>
                <w:szCs w:val="24"/>
              </w:rPr>
            </w:pPr>
          </w:p>
        </w:tc>
        <w:tc>
          <w:tcPr>
            <w:tcW w:w="1266" w:type="dxa"/>
            <w:vAlign w:val="center"/>
          </w:tcPr>
          <w:p>
            <w:pPr>
              <w:rPr>
                <w:rFonts w:ascii="宋体" w:hAnsi="宋体" w:eastAsia="宋体" w:cs="宋体"/>
                <w:sz w:val="24"/>
                <w:szCs w:val="24"/>
              </w:rPr>
            </w:pPr>
          </w:p>
        </w:tc>
        <w:tc>
          <w:tcPr>
            <w:tcW w:w="1840" w:type="dxa"/>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564" w:type="dxa"/>
            <w:vMerge w:val="continue"/>
            <w:vAlign w:val="center"/>
          </w:tcPr>
          <w:p>
            <w:pPr>
              <w:rPr>
                <w:rFonts w:ascii="宋体" w:hAnsi="宋体" w:eastAsia="宋体" w:cs="宋体"/>
                <w:sz w:val="24"/>
                <w:szCs w:val="24"/>
              </w:rPr>
            </w:pPr>
          </w:p>
        </w:tc>
        <w:tc>
          <w:tcPr>
            <w:tcW w:w="1253" w:type="dxa"/>
            <w:vAlign w:val="center"/>
          </w:tcPr>
          <w:p>
            <w:pPr>
              <w:rPr>
                <w:rFonts w:ascii="宋体" w:hAnsi="宋体" w:eastAsia="宋体" w:cs="宋体"/>
                <w:sz w:val="24"/>
                <w:szCs w:val="24"/>
              </w:rPr>
            </w:pPr>
            <w:r>
              <w:rPr>
                <w:rFonts w:hint="eastAsia" w:ascii="宋体" w:hAnsi="宋体" w:eastAsia="宋体" w:cs="宋体"/>
                <w:sz w:val="24"/>
                <w:szCs w:val="24"/>
              </w:rPr>
              <w:t>物理</w:t>
            </w:r>
          </w:p>
        </w:tc>
        <w:tc>
          <w:tcPr>
            <w:tcW w:w="1077" w:type="dxa"/>
            <w:vAlign w:val="center"/>
          </w:tcPr>
          <w:p>
            <w:pPr>
              <w:rPr>
                <w:rFonts w:ascii="宋体" w:hAnsi="宋体" w:eastAsia="宋体" w:cs="宋体"/>
                <w:sz w:val="24"/>
                <w:szCs w:val="24"/>
              </w:rPr>
            </w:pPr>
          </w:p>
        </w:tc>
        <w:tc>
          <w:tcPr>
            <w:tcW w:w="1325" w:type="dxa"/>
            <w:gridSpan w:val="2"/>
            <w:vAlign w:val="center"/>
          </w:tcPr>
          <w:p>
            <w:pPr>
              <w:rPr>
                <w:rFonts w:ascii="宋体" w:hAnsi="宋体" w:eastAsia="宋体" w:cs="宋体"/>
                <w:sz w:val="24"/>
                <w:szCs w:val="24"/>
              </w:rPr>
            </w:pPr>
          </w:p>
        </w:tc>
        <w:tc>
          <w:tcPr>
            <w:tcW w:w="1243"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1266"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1840" w:type="dxa"/>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564" w:type="dxa"/>
            <w:vMerge w:val="continue"/>
            <w:vAlign w:val="center"/>
          </w:tcPr>
          <w:p>
            <w:pPr>
              <w:rPr>
                <w:rFonts w:ascii="宋体" w:hAnsi="宋体" w:eastAsia="宋体" w:cs="宋体"/>
                <w:sz w:val="24"/>
                <w:szCs w:val="24"/>
              </w:rPr>
            </w:pPr>
          </w:p>
        </w:tc>
        <w:tc>
          <w:tcPr>
            <w:tcW w:w="1253" w:type="dxa"/>
            <w:vAlign w:val="center"/>
          </w:tcPr>
          <w:p>
            <w:pPr>
              <w:rPr>
                <w:rFonts w:ascii="宋体" w:hAnsi="宋体" w:eastAsia="宋体" w:cs="宋体"/>
                <w:sz w:val="24"/>
                <w:szCs w:val="24"/>
              </w:rPr>
            </w:pPr>
            <w:r>
              <w:rPr>
                <w:rFonts w:hint="eastAsia" w:ascii="宋体" w:hAnsi="宋体" w:eastAsia="宋体" w:cs="宋体"/>
                <w:sz w:val="24"/>
                <w:szCs w:val="24"/>
              </w:rPr>
              <w:t>化学</w:t>
            </w:r>
          </w:p>
        </w:tc>
        <w:tc>
          <w:tcPr>
            <w:tcW w:w="1077" w:type="dxa"/>
            <w:vAlign w:val="center"/>
          </w:tcPr>
          <w:p>
            <w:pPr>
              <w:rPr>
                <w:rFonts w:ascii="宋体" w:hAnsi="宋体" w:eastAsia="宋体" w:cs="宋体"/>
                <w:sz w:val="24"/>
                <w:szCs w:val="24"/>
              </w:rPr>
            </w:pPr>
          </w:p>
        </w:tc>
        <w:tc>
          <w:tcPr>
            <w:tcW w:w="1325" w:type="dxa"/>
            <w:gridSpan w:val="2"/>
            <w:vAlign w:val="center"/>
          </w:tcPr>
          <w:p>
            <w:pPr>
              <w:rPr>
                <w:rFonts w:ascii="宋体" w:hAnsi="宋体" w:eastAsia="宋体" w:cs="宋体"/>
                <w:sz w:val="24"/>
                <w:szCs w:val="24"/>
              </w:rPr>
            </w:pPr>
          </w:p>
        </w:tc>
        <w:tc>
          <w:tcPr>
            <w:tcW w:w="1243" w:type="dxa"/>
            <w:vAlign w:val="center"/>
          </w:tcPr>
          <w:p>
            <w:pPr>
              <w:rPr>
                <w:rFonts w:ascii="宋体" w:hAnsi="宋体" w:eastAsia="宋体" w:cs="宋体"/>
                <w:sz w:val="24"/>
                <w:szCs w:val="24"/>
              </w:rPr>
            </w:pPr>
          </w:p>
        </w:tc>
        <w:tc>
          <w:tcPr>
            <w:tcW w:w="1266"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1840" w:type="dxa"/>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64" w:type="dxa"/>
            <w:vMerge w:val="continue"/>
            <w:vAlign w:val="center"/>
          </w:tcPr>
          <w:p>
            <w:pPr>
              <w:rPr>
                <w:rFonts w:ascii="宋体" w:hAnsi="宋体" w:eastAsia="宋体" w:cs="宋体"/>
                <w:sz w:val="24"/>
                <w:szCs w:val="24"/>
              </w:rPr>
            </w:pPr>
          </w:p>
        </w:tc>
        <w:tc>
          <w:tcPr>
            <w:tcW w:w="1253" w:type="dxa"/>
            <w:vAlign w:val="center"/>
          </w:tcPr>
          <w:p>
            <w:pPr>
              <w:rPr>
                <w:rFonts w:ascii="宋体" w:hAnsi="宋体" w:eastAsia="宋体" w:cs="宋体"/>
                <w:sz w:val="24"/>
                <w:szCs w:val="24"/>
              </w:rPr>
            </w:pPr>
            <w:r>
              <w:rPr>
                <w:rFonts w:hint="eastAsia" w:ascii="宋体" w:hAnsi="宋体" w:eastAsia="宋体" w:cs="宋体"/>
                <w:sz w:val="24"/>
                <w:szCs w:val="24"/>
              </w:rPr>
              <w:t>生命科学</w:t>
            </w:r>
          </w:p>
        </w:tc>
        <w:tc>
          <w:tcPr>
            <w:tcW w:w="1077" w:type="dxa"/>
            <w:vAlign w:val="center"/>
          </w:tcPr>
          <w:p>
            <w:pPr>
              <w:rPr>
                <w:rFonts w:ascii="宋体" w:hAnsi="宋体" w:eastAsia="宋体" w:cs="宋体"/>
                <w:sz w:val="24"/>
                <w:szCs w:val="24"/>
              </w:rPr>
            </w:pPr>
          </w:p>
        </w:tc>
        <w:tc>
          <w:tcPr>
            <w:tcW w:w="1325" w:type="dxa"/>
            <w:gridSpan w:val="2"/>
            <w:vAlign w:val="center"/>
          </w:tcPr>
          <w:p>
            <w:pPr>
              <w:rPr>
                <w:rFonts w:ascii="宋体" w:hAnsi="宋体" w:eastAsia="宋体" w:cs="宋体"/>
                <w:sz w:val="24"/>
                <w:szCs w:val="24"/>
              </w:rPr>
            </w:pPr>
          </w:p>
        </w:tc>
        <w:tc>
          <w:tcPr>
            <w:tcW w:w="1243"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1266" w:type="dxa"/>
            <w:vAlign w:val="center"/>
          </w:tcPr>
          <w:p>
            <w:pPr>
              <w:rPr>
                <w:rFonts w:ascii="宋体" w:hAnsi="宋体" w:eastAsia="宋体" w:cs="宋体"/>
                <w:sz w:val="24"/>
                <w:szCs w:val="24"/>
              </w:rPr>
            </w:pPr>
            <w:r>
              <w:rPr>
                <w:rFonts w:hint="eastAsia" w:ascii="宋体" w:hAnsi="宋体" w:eastAsia="宋体" w:cs="宋体"/>
                <w:sz w:val="24"/>
                <w:szCs w:val="24"/>
              </w:rPr>
              <w:t>1</w:t>
            </w:r>
          </w:p>
        </w:tc>
        <w:tc>
          <w:tcPr>
            <w:tcW w:w="1840" w:type="dxa"/>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564" w:type="dxa"/>
            <w:vMerge w:val="continue"/>
            <w:vAlign w:val="center"/>
          </w:tcPr>
          <w:p>
            <w:pPr>
              <w:rPr>
                <w:rFonts w:ascii="宋体" w:hAnsi="宋体" w:eastAsia="宋体" w:cs="宋体"/>
                <w:sz w:val="24"/>
                <w:szCs w:val="24"/>
              </w:rPr>
            </w:pPr>
          </w:p>
        </w:tc>
        <w:tc>
          <w:tcPr>
            <w:tcW w:w="1253" w:type="dxa"/>
            <w:vAlign w:val="center"/>
          </w:tcPr>
          <w:p>
            <w:pPr>
              <w:rPr>
                <w:rFonts w:ascii="宋体" w:hAnsi="宋体" w:eastAsia="宋体" w:cs="宋体"/>
                <w:sz w:val="24"/>
                <w:szCs w:val="24"/>
              </w:rPr>
            </w:pPr>
            <w:r>
              <w:rPr>
                <w:rFonts w:hint="eastAsia" w:ascii="宋体" w:hAnsi="宋体" w:eastAsia="宋体" w:cs="宋体"/>
                <w:sz w:val="24"/>
                <w:szCs w:val="24"/>
              </w:rPr>
              <w:t>地理</w:t>
            </w:r>
          </w:p>
        </w:tc>
        <w:tc>
          <w:tcPr>
            <w:tcW w:w="1077"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1325" w:type="dxa"/>
            <w:gridSpan w:val="2"/>
            <w:vAlign w:val="center"/>
          </w:tcPr>
          <w:p>
            <w:pPr>
              <w:rPr>
                <w:rFonts w:ascii="宋体" w:hAnsi="宋体" w:eastAsia="宋体" w:cs="宋体"/>
                <w:sz w:val="24"/>
                <w:szCs w:val="24"/>
              </w:rPr>
            </w:pPr>
            <w:r>
              <w:rPr>
                <w:rFonts w:hint="eastAsia" w:ascii="宋体" w:hAnsi="宋体" w:eastAsia="宋体" w:cs="宋体"/>
                <w:sz w:val="24"/>
                <w:szCs w:val="24"/>
              </w:rPr>
              <w:t>2</w:t>
            </w:r>
          </w:p>
        </w:tc>
        <w:tc>
          <w:tcPr>
            <w:tcW w:w="1243" w:type="dxa"/>
            <w:vAlign w:val="center"/>
          </w:tcPr>
          <w:p>
            <w:pPr>
              <w:rPr>
                <w:rFonts w:ascii="宋体" w:hAnsi="宋体" w:eastAsia="宋体" w:cs="宋体"/>
                <w:sz w:val="24"/>
                <w:szCs w:val="24"/>
              </w:rPr>
            </w:pPr>
          </w:p>
        </w:tc>
        <w:tc>
          <w:tcPr>
            <w:tcW w:w="1266" w:type="dxa"/>
            <w:vAlign w:val="center"/>
          </w:tcPr>
          <w:p>
            <w:pPr>
              <w:rPr>
                <w:rFonts w:ascii="宋体" w:hAnsi="宋体" w:eastAsia="宋体" w:cs="宋体"/>
                <w:sz w:val="24"/>
                <w:szCs w:val="24"/>
              </w:rPr>
            </w:pPr>
          </w:p>
        </w:tc>
        <w:tc>
          <w:tcPr>
            <w:tcW w:w="1840" w:type="dxa"/>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64" w:type="dxa"/>
            <w:vMerge w:val="continue"/>
            <w:vAlign w:val="center"/>
          </w:tcPr>
          <w:p>
            <w:pPr>
              <w:rPr>
                <w:rFonts w:ascii="宋体" w:hAnsi="宋体" w:eastAsia="宋体" w:cs="宋体"/>
                <w:sz w:val="24"/>
                <w:szCs w:val="24"/>
              </w:rPr>
            </w:pPr>
          </w:p>
        </w:tc>
        <w:tc>
          <w:tcPr>
            <w:tcW w:w="1253" w:type="dxa"/>
            <w:vAlign w:val="center"/>
          </w:tcPr>
          <w:p>
            <w:pPr>
              <w:rPr>
                <w:rFonts w:ascii="宋体" w:hAnsi="宋体" w:eastAsia="宋体" w:cs="宋体"/>
                <w:sz w:val="24"/>
                <w:szCs w:val="24"/>
              </w:rPr>
            </w:pPr>
            <w:r>
              <w:rPr>
                <w:rFonts w:hint="eastAsia" w:ascii="宋体" w:hAnsi="宋体" w:eastAsia="宋体" w:cs="宋体"/>
                <w:sz w:val="24"/>
                <w:szCs w:val="24"/>
              </w:rPr>
              <w:t>历史</w:t>
            </w:r>
          </w:p>
        </w:tc>
        <w:tc>
          <w:tcPr>
            <w:tcW w:w="1077" w:type="dxa"/>
            <w:vAlign w:val="center"/>
          </w:tcPr>
          <w:p>
            <w:pPr>
              <w:rPr>
                <w:rFonts w:ascii="宋体" w:hAnsi="宋体" w:eastAsia="宋体" w:cs="宋体"/>
                <w:sz w:val="24"/>
                <w:szCs w:val="24"/>
              </w:rPr>
            </w:pPr>
          </w:p>
        </w:tc>
        <w:tc>
          <w:tcPr>
            <w:tcW w:w="1325" w:type="dxa"/>
            <w:gridSpan w:val="2"/>
            <w:vAlign w:val="center"/>
          </w:tcPr>
          <w:p>
            <w:pPr>
              <w:rPr>
                <w:rFonts w:ascii="宋体" w:hAnsi="宋体" w:eastAsia="宋体" w:cs="宋体"/>
                <w:sz w:val="24"/>
                <w:szCs w:val="24"/>
              </w:rPr>
            </w:pPr>
            <w:r>
              <w:rPr>
                <w:rFonts w:ascii="宋体" w:hAnsi="宋体" w:eastAsia="宋体" w:cs="宋体"/>
                <w:sz w:val="24"/>
                <w:szCs w:val="24"/>
              </w:rPr>
              <w:t>2</w:t>
            </w:r>
          </w:p>
        </w:tc>
        <w:tc>
          <w:tcPr>
            <w:tcW w:w="124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1266" w:type="dxa"/>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840" w:type="dxa"/>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564" w:type="dxa"/>
            <w:vMerge w:val="continue"/>
            <w:vAlign w:val="center"/>
          </w:tcPr>
          <w:p>
            <w:pPr>
              <w:rPr>
                <w:rFonts w:ascii="宋体" w:hAnsi="宋体" w:eastAsia="宋体" w:cs="宋体"/>
                <w:sz w:val="24"/>
                <w:szCs w:val="24"/>
              </w:rPr>
            </w:pPr>
          </w:p>
        </w:tc>
        <w:tc>
          <w:tcPr>
            <w:tcW w:w="1253" w:type="dxa"/>
            <w:vAlign w:val="center"/>
          </w:tcPr>
          <w:p>
            <w:pPr>
              <w:rPr>
                <w:rFonts w:ascii="宋体" w:hAnsi="宋体" w:eastAsia="宋体" w:cs="宋体"/>
                <w:sz w:val="24"/>
                <w:szCs w:val="24"/>
              </w:rPr>
            </w:pPr>
            <w:r>
              <w:rPr>
                <w:rFonts w:hint="eastAsia" w:ascii="宋体" w:hAnsi="宋体" w:eastAsia="宋体" w:cs="宋体"/>
                <w:sz w:val="24"/>
                <w:szCs w:val="24"/>
              </w:rPr>
              <w:t>音乐</w:t>
            </w:r>
          </w:p>
        </w:tc>
        <w:tc>
          <w:tcPr>
            <w:tcW w:w="1077" w:type="dxa"/>
            <w:vAlign w:val="center"/>
          </w:tcPr>
          <w:p>
            <w:pPr>
              <w:rPr>
                <w:rFonts w:ascii="宋体" w:hAnsi="宋体" w:eastAsia="宋体" w:cs="宋体"/>
                <w:sz w:val="24"/>
                <w:szCs w:val="24"/>
              </w:rPr>
            </w:pPr>
            <w:r>
              <w:rPr>
                <w:rFonts w:hint="eastAsia" w:ascii="宋体" w:hAnsi="宋体" w:eastAsia="宋体" w:cs="宋体"/>
                <w:sz w:val="24"/>
                <w:szCs w:val="24"/>
              </w:rPr>
              <w:t>1</w:t>
            </w:r>
          </w:p>
        </w:tc>
        <w:tc>
          <w:tcPr>
            <w:tcW w:w="1325" w:type="dxa"/>
            <w:gridSpan w:val="2"/>
            <w:vAlign w:val="center"/>
          </w:tcPr>
          <w:p>
            <w:pPr>
              <w:rPr>
                <w:rFonts w:ascii="宋体" w:hAnsi="宋体" w:eastAsia="宋体" w:cs="宋体"/>
                <w:sz w:val="24"/>
                <w:szCs w:val="24"/>
              </w:rPr>
            </w:pPr>
            <w:r>
              <w:rPr>
                <w:rFonts w:hint="eastAsia" w:ascii="宋体" w:hAnsi="宋体" w:eastAsia="宋体" w:cs="宋体"/>
                <w:sz w:val="24"/>
                <w:szCs w:val="24"/>
              </w:rPr>
              <w:t>1</w:t>
            </w:r>
          </w:p>
        </w:tc>
        <w:tc>
          <w:tcPr>
            <w:tcW w:w="1243" w:type="dxa"/>
            <w:vAlign w:val="center"/>
          </w:tcPr>
          <w:p>
            <w:pPr>
              <w:rPr>
                <w:rFonts w:ascii="宋体" w:hAnsi="宋体" w:eastAsia="宋体" w:cs="宋体"/>
                <w:sz w:val="24"/>
                <w:szCs w:val="24"/>
              </w:rPr>
            </w:pPr>
          </w:p>
        </w:tc>
        <w:tc>
          <w:tcPr>
            <w:tcW w:w="1266" w:type="dxa"/>
            <w:vAlign w:val="center"/>
          </w:tcPr>
          <w:p>
            <w:pPr>
              <w:rPr>
                <w:rFonts w:ascii="宋体" w:hAnsi="宋体" w:eastAsia="宋体" w:cs="宋体"/>
                <w:sz w:val="24"/>
                <w:szCs w:val="24"/>
              </w:rPr>
            </w:pPr>
          </w:p>
        </w:tc>
        <w:tc>
          <w:tcPr>
            <w:tcW w:w="1840" w:type="dxa"/>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564" w:type="dxa"/>
            <w:vMerge w:val="continue"/>
            <w:vAlign w:val="center"/>
          </w:tcPr>
          <w:p>
            <w:pPr>
              <w:rPr>
                <w:rFonts w:ascii="宋体" w:hAnsi="宋体" w:eastAsia="宋体" w:cs="宋体"/>
                <w:sz w:val="24"/>
                <w:szCs w:val="24"/>
              </w:rPr>
            </w:pPr>
          </w:p>
        </w:tc>
        <w:tc>
          <w:tcPr>
            <w:tcW w:w="1253" w:type="dxa"/>
            <w:vAlign w:val="center"/>
          </w:tcPr>
          <w:p>
            <w:pPr>
              <w:rPr>
                <w:rFonts w:ascii="宋体" w:hAnsi="宋体" w:eastAsia="宋体" w:cs="宋体"/>
                <w:sz w:val="24"/>
                <w:szCs w:val="24"/>
              </w:rPr>
            </w:pPr>
            <w:r>
              <w:rPr>
                <w:rFonts w:hint="eastAsia" w:ascii="宋体" w:hAnsi="宋体" w:eastAsia="宋体" w:cs="宋体"/>
                <w:sz w:val="24"/>
                <w:szCs w:val="24"/>
              </w:rPr>
              <w:t>美术</w:t>
            </w:r>
          </w:p>
        </w:tc>
        <w:tc>
          <w:tcPr>
            <w:tcW w:w="1077" w:type="dxa"/>
            <w:vAlign w:val="center"/>
          </w:tcPr>
          <w:p>
            <w:pPr>
              <w:rPr>
                <w:rFonts w:ascii="宋体" w:hAnsi="宋体" w:eastAsia="宋体" w:cs="宋体"/>
                <w:sz w:val="24"/>
                <w:szCs w:val="24"/>
              </w:rPr>
            </w:pPr>
            <w:r>
              <w:rPr>
                <w:rFonts w:hint="eastAsia" w:ascii="宋体" w:hAnsi="宋体" w:eastAsia="宋体" w:cs="宋体"/>
                <w:sz w:val="24"/>
                <w:szCs w:val="24"/>
              </w:rPr>
              <w:t>1</w:t>
            </w:r>
          </w:p>
        </w:tc>
        <w:tc>
          <w:tcPr>
            <w:tcW w:w="1325" w:type="dxa"/>
            <w:gridSpan w:val="2"/>
            <w:vAlign w:val="center"/>
          </w:tcPr>
          <w:p>
            <w:pPr>
              <w:rPr>
                <w:rFonts w:ascii="宋体" w:hAnsi="宋体" w:eastAsia="宋体" w:cs="宋体"/>
                <w:sz w:val="24"/>
                <w:szCs w:val="24"/>
              </w:rPr>
            </w:pPr>
            <w:r>
              <w:rPr>
                <w:rFonts w:hint="eastAsia" w:ascii="宋体" w:hAnsi="宋体" w:eastAsia="宋体" w:cs="宋体"/>
                <w:sz w:val="24"/>
                <w:szCs w:val="24"/>
              </w:rPr>
              <w:t>1</w:t>
            </w:r>
          </w:p>
        </w:tc>
        <w:tc>
          <w:tcPr>
            <w:tcW w:w="1243" w:type="dxa"/>
            <w:vAlign w:val="center"/>
          </w:tcPr>
          <w:p>
            <w:pPr>
              <w:rPr>
                <w:rFonts w:ascii="宋体" w:hAnsi="宋体" w:eastAsia="宋体" w:cs="宋体"/>
                <w:sz w:val="24"/>
                <w:szCs w:val="24"/>
              </w:rPr>
            </w:pPr>
          </w:p>
        </w:tc>
        <w:tc>
          <w:tcPr>
            <w:tcW w:w="1266" w:type="dxa"/>
            <w:vAlign w:val="center"/>
          </w:tcPr>
          <w:p>
            <w:pPr>
              <w:rPr>
                <w:rFonts w:ascii="宋体" w:hAnsi="宋体" w:eastAsia="宋体" w:cs="宋体"/>
                <w:sz w:val="24"/>
                <w:szCs w:val="24"/>
              </w:rPr>
            </w:pPr>
          </w:p>
        </w:tc>
        <w:tc>
          <w:tcPr>
            <w:tcW w:w="1840" w:type="dxa"/>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4" w:type="dxa"/>
            <w:vMerge w:val="continue"/>
            <w:vAlign w:val="center"/>
          </w:tcPr>
          <w:p>
            <w:pPr>
              <w:rPr>
                <w:rFonts w:ascii="宋体" w:hAnsi="宋体" w:eastAsia="宋体" w:cs="宋体"/>
                <w:sz w:val="24"/>
                <w:szCs w:val="24"/>
              </w:rPr>
            </w:pPr>
          </w:p>
        </w:tc>
        <w:tc>
          <w:tcPr>
            <w:tcW w:w="1253" w:type="dxa"/>
            <w:vAlign w:val="center"/>
          </w:tcPr>
          <w:p>
            <w:pPr>
              <w:rPr>
                <w:rFonts w:ascii="宋体" w:hAnsi="宋体" w:eastAsia="宋体" w:cs="宋体"/>
                <w:sz w:val="24"/>
                <w:szCs w:val="24"/>
              </w:rPr>
            </w:pPr>
            <w:r>
              <w:rPr>
                <w:rFonts w:hint="eastAsia" w:ascii="宋体" w:hAnsi="宋体" w:eastAsia="宋体" w:cs="宋体"/>
                <w:sz w:val="24"/>
                <w:szCs w:val="24"/>
              </w:rPr>
              <w:t>艺术</w:t>
            </w:r>
          </w:p>
        </w:tc>
        <w:tc>
          <w:tcPr>
            <w:tcW w:w="1077" w:type="dxa"/>
            <w:vAlign w:val="center"/>
          </w:tcPr>
          <w:p>
            <w:pPr>
              <w:rPr>
                <w:rFonts w:ascii="宋体" w:hAnsi="宋体" w:eastAsia="宋体" w:cs="宋体"/>
                <w:sz w:val="24"/>
                <w:szCs w:val="24"/>
              </w:rPr>
            </w:pPr>
          </w:p>
        </w:tc>
        <w:tc>
          <w:tcPr>
            <w:tcW w:w="1325" w:type="dxa"/>
            <w:gridSpan w:val="2"/>
            <w:vAlign w:val="center"/>
          </w:tcPr>
          <w:p>
            <w:pPr>
              <w:rPr>
                <w:rFonts w:ascii="宋体" w:hAnsi="宋体" w:eastAsia="宋体" w:cs="宋体"/>
                <w:sz w:val="24"/>
                <w:szCs w:val="24"/>
              </w:rPr>
            </w:pPr>
          </w:p>
        </w:tc>
        <w:tc>
          <w:tcPr>
            <w:tcW w:w="1243"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1266"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1840" w:type="dxa"/>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564" w:type="dxa"/>
            <w:vMerge w:val="continue"/>
            <w:vAlign w:val="center"/>
          </w:tcPr>
          <w:p>
            <w:pPr>
              <w:rPr>
                <w:rFonts w:ascii="宋体" w:hAnsi="宋体" w:eastAsia="宋体" w:cs="宋体"/>
                <w:sz w:val="24"/>
                <w:szCs w:val="24"/>
              </w:rPr>
            </w:pPr>
          </w:p>
        </w:tc>
        <w:tc>
          <w:tcPr>
            <w:tcW w:w="1253" w:type="dxa"/>
            <w:vAlign w:val="center"/>
          </w:tcPr>
          <w:p>
            <w:pPr>
              <w:rPr>
                <w:rFonts w:ascii="宋体" w:hAnsi="宋体" w:eastAsia="宋体" w:cs="宋体"/>
                <w:sz w:val="24"/>
                <w:szCs w:val="24"/>
              </w:rPr>
            </w:pPr>
            <w:r>
              <w:rPr>
                <w:rFonts w:hint="eastAsia" w:ascii="宋体" w:hAnsi="宋体" w:eastAsia="宋体" w:cs="宋体"/>
                <w:sz w:val="24"/>
                <w:szCs w:val="24"/>
              </w:rPr>
              <w:t>体育与健身</w:t>
            </w:r>
          </w:p>
        </w:tc>
        <w:tc>
          <w:tcPr>
            <w:tcW w:w="1077" w:type="dxa"/>
            <w:vAlign w:val="center"/>
          </w:tcPr>
          <w:p>
            <w:pPr>
              <w:rPr>
                <w:rFonts w:ascii="宋体" w:hAnsi="宋体" w:eastAsia="宋体" w:cs="宋体"/>
                <w:sz w:val="24"/>
                <w:szCs w:val="24"/>
              </w:rPr>
            </w:pPr>
            <w:r>
              <w:rPr>
                <w:rFonts w:hint="eastAsia" w:ascii="宋体" w:hAnsi="宋体" w:eastAsia="宋体" w:cs="宋体"/>
                <w:sz w:val="24"/>
                <w:szCs w:val="24"/>
              </w:rPr>
              <w:t>3</w:t>
            </w:r>
          </w:p>
        </w:tc>
        <w:tc>
          <w:tcPr>
            <w:tcW w:w="1325" w:type="dxa"/>
            <w:gridSpan w:val="2"/>
            <w:vAlign w:val="center"/>
          </w:tcPr>
          <w:p>
            <w:pPr>
              <w:rPr>
                <w:rFonts w:ascii="宋体" w:hAnsi="宋体" w:eastAsia="宋体" w:cs="宋体"/>
                <w:sz w:val="24"/>
                <w:szCs w:val="24"/>
              </w:rPr>
            </w:pPr>
            <w:r>
              <w:rPr>
                <w:rFonts w:hint="eastAsia" w:ascii="宋体" w:hAnsi="宋体" w:eastAsia="宋体" w:cs="宋体"/>
                <w:sz w:val="24"/>
                <w:szCs w:val="24"/>
              </w:rPr>
              <w:t>3</w:t>
            </w:r>
          </w:p>
        </w:tc>
        <w:tc>
          <w:tcPr>
            <w:tcW w:w="1243" w:type="dxa"/>
            <w:vAlign w:val="center"/>
          </w:tcPr>
          <w:p>
            <w:pPr>
              <w:rPr>
                <w:rFonts w:ascii="宋体" w:hAnsi="宋体" w:eastAsia="宋体" w:cs="宋体"/>
                <w:sz w:val="24"/>
                <w:szCs w:val="24"/>
              </w:rPr>
            </w:pPr>
            <w:r>
              <w:rPr>
                <w:rFonts w:hint="eastAsia" w:ascii="宋体" w:hAnsi="宋体" w:eastAsia="宋体" w:cs="宋体"/>
                <w:sz w:val="24"/>
                <w:szCs w:val="24"/>
              </w:rPr>
              <w:t>3</w:t>
            </w:r>
          </w:p>
        </w:tc>
        <w:tc>
          <w:tcPr>
            <w:tcW w:w="1266" w:type="dxa"/>
            <w:vAlign w:val="center"/>
          </w:tcPr>
          <w:p>
            <w:pPr>
              <w:rPr>
                <w:rFonts w:ascii="宋体" w:hAnsi="宋体" w:eastAsia="宋体" w:cs="宋体"/>
                <w:sz w:val="24"/>
                <w:szCs w:val="24"/>
              </w:rPr>
            </w:pPr>
            <w:r>
              <w:rPr>
                <w:rFonts w:hint="eastAsia" w:ascii="宋体" w:hAnsi="宋体" w:eastAsia="宋体" w:cs="宋体"/>
                <w:sz w:val="24"/>
                <w:szCs w:val="24"/>
              </w:rPr>
              <w:t>3</w:t>
            </w:r>
          </w:p>
        </w:tc>
        <w:tc>
          <w:tcPr>
            <w:tcW w:w="1840" w:type="dxa"/>
            <w:vMerge w:val="continue"/>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564" w:type="dxa"/>
            <w:vMerge w:val="continue"/>
            <w:vAlign w:val="center"/>
          </w:tcPr>
          <w:p>
            <w:pPr>
              <w:rPr>
                <w:rFonts w:ascii="宋体" w:hAnsi="宋体" w:eastAsia="宋体" w:cs="宋体"/>
                <w:sz w:val="24"/>
                <w:szCs w:val="24"/>
              </w:rPr>
            </w:pPr>
          </w:p>
        </w:tc>
        <w:tc>
          <w:tcPr>
            <w:tcW w:w="1253" w:type="dxa"/>
            <w:vAlign w:val="center"/>
          </w:tcPr>
          <w:p>
            <w:pPr>
              <w:rPr>
                <w:rFonts w:ascii="宋体" w:hAnsi="宋体" w:eastAsia="宋体" w:cs="宋体"/>
                <w:sz w:val="24"/>
                <w:szCs w:val="24"/>
              </w:rPr>
            </w:pPr>
            <w:r>
              <w:rPr>
                <w:rFonts w:hint="eastAsia" w:ascii="宋体" w:hAnsi="宋体" w:eastAsia="宋体" w:cs="宋体"/>
                <w:sz w:val="24"/>
                <w:szCs w:val="24"/>
              </w:rPr>
              <w:t xml:space="preserve">劳动技术 </w:t>
            </w:r>
          </w:p>
        </w:tc>
        <w:tc>
          <w:tcPr>
            <w:tcW w:w="1077"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1284"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1284" w:type="dxa"/>
            <w:gridSpan w:val="2"/>
            <w:vAlign w:val="center"/>
          </w:tcPr>
          <w:p>
            <w:pPr>
              <w:rPr>
                <w:rFonts w:ascii="宋体" w:hAnsi="宋体" w:eastAsia="宋体" w:cs="宋体"/>
                <w:sz w:val="24"/>
                <w:szCs w:val="24"/>
              </w:rPr>
            </w:pPr>
            <w:r>
              <w:rPr>
                <w:rFonts w:hint="eastAsia" w:ascii="宋体" w:hAnsi="宋体" w:eastAsia="宋体" w:cs="宋体"/>
                <w:sz w:val="18"/>
                <w:szCs w:val="18"/>
              </w:rPr>
              <w:t>2</w:t>
            </w:r>
            <w:r>
              <w:rPr>
                <w:rFonts w:ascii="宋体" w:hAnsi="宋体" w:eastAsia="宋体" w:cs="宋体"/>
                <w:sz w:val="18"/>
                <w:szCs w:val="18"/>
              </w:rPr>
              <w:t>-2</w:t>
            </w:r>
            <w:r>
              <w:rPr>
                <w:rFonts w:hint="eastAsia" w:ascii="宋体" w:hAnsi="宋体" w:eastAsia="宋体" w:cs="宋体"/>
                <w:sz w:val="18"/>
                <w:szCs w:val="18"/>
              </w:rPr>
              <w:t>集中劳技中心学习</w:t>
            </w:r>
          </w:p>
        </w:tc>
        <w:tc>
          <w:tcPr>
            <w:tcW w:w="1266" w:type="dxa"/>
            <w:vAlign w:val="center"/>
          </w:tcPr>
          <w:p>
            <w:pPr>
              <w:rPr>
                <w:rFonts w:ascii="宋体" w:hAnsi="宋体" w:eastAsia="宋体" w:cs="宋体"/>
                <w:sz w:val="24"/>
                <w:szCs w:val="24"/>
              </w:rPr>
            </w:pPr>
          </w:p>
        </w:tc>
        <w:tc>
          <w:tcPr>
            <w:tcW w:w="1840" w:type="dxa"/>
            <w:vAlign w:val="center"/>
          </w:tcPr>
          <w:p>
            <w:pPr>
              <w:rPr>
                <w:rFonts w:ascii="宋体" w:hAnsi="宋体" w:eastAsia="宋体" w:cs="宋体"/>
                <w:szCs w:val="21"/>
              </w:rPr>
            </w:pPr>
            <w:r>
              <w:rPr>
                <w:rFonts w:hint="eastAsia" w:ascii="宋体" w:hAnsi="宋体" w:eastAsia="宋体" w:cs="宋体"/>
                <w:szCs w:val="21"/>
              </w:rPr>
              <w:t>八年级每学期到劳技中心集中学习一周。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564" w:type="dxa"/>
            <w:vMerge w:val="continue"/>
            <w:vAlign w:val="center"/>
          </w:tcPr>
          <w:p>
            <w:pPr>
              <w:rPr>
                <w:rFonts w:ascii="宋体" w:hAnsi="宋体" w:eastAsia="宋体" w:cs="宋体"/>
                <w:sz w:val="24"/>
                <w:szCs w:val="24"/>
              </w:rPr>
            </w:pPr>
          </w:p>
        </w:tc>
        <w:tc>
          <w:tcPr>
            <w:tcW w:w="1253" w:type="dxa"/>
            <w:vAlign w:val="center"/>
          </w:tcPr>
          <w:p>
            <w:pPr>
              <w:rPr>
                <w:rFonts w:ascii="宋体" w:hAnsi="宋体" w:eastAsia="宋体" w:cs="宋体"/>
                <w:sz w:val="24"/>
                <w:szCs w:val="24"/>
              </w:rPr>
            </w:pPr>
            <w:r>
              <w:rPr>
                <w:rFonts w:hint="eastAsia" w:ascii="宋体" w:hAnsi="宋体" w:eastAsia="宋体" w:cs="宋体"/>
                <w:sz w:val="24"/>
                <w:szCs w:val="24"/>
              </w:rPr>
              <w:t>信息科技</w:t>
            </w:r>
          </w:p>
        </w:tc>
        <w:tc>
          <w:tcPr>
            <w:tcW w:w="1077" w:type="dxa"/>
            <w:vAlign w:val="center"/>
          </w:tcPr>
          <w:p>
            <w:pPr>
              <w:rPr>
                <w:rFonts w:ascii="宋体" w:hAnsi="宋体" w:eastAsia="宋体" w:cs="宋体"/>
                <w:sz w:val="24"/>
                <w:szCs w:val="24"/>
              </w:rPr>
            </w:pPr>
            <w:r>
              <w:rPr>
                <w:rFonts w:hint="eastAsia" w:ascii="宋体" w:hAnsi="宋体" w:eastAsia="宋体" w:cs="宋体"/>
                <w:sz w:val="24"/>
                <w:szCs w:val="24"/>
              </w:rPr>
              <w:t>2</w:t>
            </w:r>
          </w:p>
        </w:tc>
        <w:tc>
          <w:tcPr>
            <w:tcW w:w="2568" w:type="dxa"/>
            <w:gridSpan w:val="3"/>
            <w:vAlign w:val="center"/>
          </w:tcPr>
          <w:p>
            <w:pPr>
              <w:rPr>
                <w:rFonts w:ascii="宋体" w:hAnsi="宋体" w:eastAsia="宋体" w:cs="宋体"/>
                <w:sz w:val="24"/>
                <w:szCs w:val="24"/>
              </w:rPr>
            </w:pPr>
          </w:p>
        </w:tc>
        <w:tc>
          <w:tcPr>
            <w:tcW w:w="1266" w:type="dxa"/>
            <w:vAlign w:val="center"/>
          </w:tcPr>
          <w:p>
            <w:pPr>
              <w:rPr>
                <w:rFonts w:ascii="宋体" w:hAnsi="宋体" w:eastAsia="宋体" w:cs="宋体"/>
                <w:sz w:val="24"/>
                <w:szCs w:val="24"/>
              </w:rPr>
            </w:pPr>
          </w:p>
        </w:tc>
        <w:tc>
          <w:tcPr>
            <w:tcW w:w="1840" w:type="dxa"/>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564" w:type="dxa"/>
            <w:vMerge w:val="continue"/>
            <w:vAlign w:val="center"/>
          </w:tcPr>
          <w:p>
            <w:pPr>
              <w:rPr>
                <w:rFonts w:ascii="宋体" w:hAnsi="宋体" w:eastAsia="宋体" w:cs="宋体"/>
                <w:sz w:val="24"/>
                <w:szCs w:val="24"/>
              </w:rPr>
            </w:pPr>
          </w:p>
        </w:tc>
        <w:tc>
          <w:tcPr>
            <w:tcW w:w="1253" w:type="dxa"/>
            <w:vAlign w:val="center"/>
          </w:tcPr>
          <w:p>
            <w:pPr>
              <w:rPr>
                <w:rFonts w:ascii="宋体" w:hAnsi="宋体" w:eastAsia="宋体" w:cs="宋体"/>
                <w:sz w:val="24"/>
                <w:szCs w:val="24"/>
              </w:rPr>
            </w:pPr>
            <w:r>
              <w:rPr>
                <w:rFonts w:hint="eastAsia" w:ascii="宋体" w:hAnsi="宋体" w:eastAsia="宋体" w:cs="宋体"/>
                <w:sz w:val="24"/>
                <w:szCs w:val="24"/>
              </w:rPr>
              <w:t>周课时数</w:t>
            </w:r>
          </w:p>
        </w:tc>
        <w:tc>
          <w:tcPr>
            <w:tcW w:w="1077" w:type="dxa"/>
            <w:vAlign w:val="center"/>
          </w:tcPr>
          <w:p>
            <w:pPr>
              <w:rPr>
                <w:rFonts w:ascii="宋体" w:hAnsi="宋体" w:eastAsia="宋体" w:cs="宋体"/>
                <w:sz w:val="24"/>
                <w:szCs w:val="24"/>
              </w:rPr>
            </w:pPr>
            <w:r>
              <w:rPr>
                <w:rFonts w:hint="eastAsia" w:ascii="宋体" w:hAnsi="宋体" w:eastAsia="宋体" w:cs="宋体"/>
                <w:sz w:val="24"/>
                <w:szCs w:val="24"/>
              </w:rPr>
              <w:t>27</w:t>
            </w:r>
          </w:p>
        </w:tc>
        <w:tc>
          <w:tcPr>
            <w:tcW w:w="1325" w:type="dxa"/>
            <w:gridSpan w:val="2"/>
            <w:vAlign w:val="center"/>
          </w:tcPr>
          <w:p>
            <w:pPr>
              <w:rPr>
                <w:rFonts w:ascii="宋体" w:hAnsi="宋体" w:eastAsia="宋体" w:cs="宋体"/>
                <w:sz w:val="24"/>
                <w:szCs w:val="24"/>
              </w:rPr>
            </w:pPr>
            <w:r>
              <w:rPr>
                <w:rFonts w:ascii="宋体" w:hAnsi="宋体" w:eastAsia="宋体" w:cs="宋体"/>
                <w:sz w:val="24"/>
                <w:szCs w:val="24"/>
              </w:rPr>
              <w:t>27</w:t>
            </w:r>
          </w:p>
        </w:tc>
        <w:tc>
          <w:tcPr>
            <w:tcW w:w="1243"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29</w:t>
            </w:r>
          </w:p>
        </w:tc>
        <w:tc>
          <w:tcPr>
            <w:tcW w:w="126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26</w:t>
            </w:r>
          </w:p>
        </w:tc>
        <w:tc>
          <w:tcPr>
            <w:tcW w:w="1840" w:type="dxa"/>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64" w:type="dxa"/>
            <w:vMerge w:val="restart"/>
            <w:vAlign w:val="center"/>
          </w:tcPr>
          <w:p>
            <w:pPr>
              <w:rPr>
                <w:rFonts w:ascii="宋体" w:hAnsi="宋体" w:eastAsia="宋体" w:cs="宋体"/>
                <w:sz w:val="24"/>
                <w:szCs w:val="24"/>
              </w:rPr>
            </w:pPr>
            <w:r>
              <w:rPr>
                <w:rFonts w:hint="eastAsia" w:ascii="宋体" w:hAnsi="宋体" w:eastAsia="宋体" w:cs="宋体"/>
                <w:sz w:val="24"/>
                <w:szCs w:val="24"/>
              </w:rPr>
              <w:t>拓</w:t>
            </w:r>
          </w:p>
          <w:p>
            <w:pPr>
              <w:rPr>
                <w:rFonts w:ascii="宋体" w:hAnsi="宋体" w:eastAsia="宋体" w:cs="宋体"/>
                <w:sz w:val="24"/>
                <w:szCs w:val="24"/>
              </w:rPr>
            </w:pPr>
            <w:r>
              <w:rPr>
                <w:rFonts w:hint="eastAsia" w:ascii="宋体" w:hAnsi="宋体" w:eastAsia="宋体" w:cs="宋体"/>
                <w:sz w:val="24"/>
                <w:szCs w:val="24"/>
              </w:rPr>
              <w:t>展</w:t>
            </w:r>
          </w:p>
          <w:p>
            <w:pPr>
              <w:rPr>
                <w:rFonts w:ascii="宋体" w:hAnsi="宋体" w:eastAsia="宋体" w:cs="宋体"/>
                <w:sz w:val="24"/>
                <w:szCs w:val="24"/>
              </w:rPr>
            </w:pPr>
            <w:r>
              <w:rPr>
                <w:rFonts w:hint="eastAsia" w:ascii="宋体" w:hAnsi="宋体" w:eastAsia="宋体" w:cs="宋体"/>
                <w:sz w:val="24"/>
                <w:szCs w:val="24"/>
              </w:rPr>
              <w:t>型</w:t>
            </w:r>
          </w:p>
          <w:p>
            <w:pPr>
              <w:rPr>
                <w:rFonts w:ascii="宋体" w:hAnsi="宋体" w:eastAsia="宋体" w:cs="宋体"/>
                <w:sz w:val="24"/>
                <w:szCs w:val="24"/>
              </w:rPr>
            </w:pPr>
            <w:r>
              <w:rPr>
                <w:rFonts w:hint="eastAsia" w:ascii="宋体" w:hAnsi="宋体" w:eastAsia="宋体" w:cs="宋体"/>
                <w:sz w:val="24"/>
                <w:szCs w:val="24"/>
              </w:rPr>
              <w:t>课</w:t>
            </w:r>
          </w:p>
          <w:p>
            <w:pPr>
              <w:rPr>
                <w:rFonts w:ascii="宋体" w:hAnsi="宋体" w:eastAsia="宋体" w:cs="宋体"/>
                <w:sz w:val="24"/>
                <w:szCs w:val="24"/>
              </w:rPr>
            </w:pPr>
            <w:r>
              <w:rPr>
                <w:rFonts w:hint="eastAsia" w:ascii="宋体" w:hAnsi="宋体" w:eastAsia="宋体" w:cs="宋体"/>
                <w:sz w:val="24"/>
                <w:szCs w:val="24"/>
              </w:rPr>
              <w:t>程</w:t>
            </w:r>
          </w:p>
        </w:tc>
        <w:tc>
          <w:tcPr>
            <w:tcW w:w="1253" w:type="dxa"/>
            <w:vAlign w:val="center"/>
          </w:tcPr>
          <w:p>
            <w:pPr>
              <w:rPr>
                <w:rFonts w:ascii="宋体" w:hAnsi="宋体" w:eastAsia="宋体" w:cs="宋体"/>
                <w:sz w:val="24"/>
                <w:szCs w:val="24"/>
              </w:rPr>
            </w:pPr>
            <w:r>
              <w:rPr>
                <w:rFonts w:hint="eastAsia" w:ascii="宋体" w:hAnsi="宋体" w:eastAsia="宋体" w:cs="宋体"/>
                <w:sz w:val="24"/>
                <w:szCs w:val="24"/>
              </w:rPr>
              <w:t>学科类</w:t>
            </w:r>
          </w:p>
          <w:p>
            <w:pPr>
              <w:rPr>
                <w:rFonts w:ascii="宋体" w:hAnsi="宋体" w:eastAsia="宋体" w:cs="宋体"/>
                <w:sz w:val="24"/>
                <w:szCs w:val="24"/>
              </w:rPr>
            </w:pPr>
            <w:r>
              <w:rPr>
                <w:rFonts w:hint="eastAsia" w:ascii="宋体" w:hAnsi="宋体" w:eastAsia="宋体" w:cs="宋体"/>
                <w:sz w:val="24"/>
                <w:szCs w:val="24"/>
              </w:rPr>
              <w:t>活动类</w:t>
            </w:r>
          </w:p>
          <w:p>
            <w:pPr>
              <w:rPr>
                <w:rFonts w:ascii="宋体" w:hAnsi="宋体" w:eastAsia="宋体" w:cs="宋体"/>
                <w:sz w:val="24"/>
                <w:szCs w:val="24"/>
              </w:rPr>
            </w:pPr>
            <w:r>
              <w:rPr>
                <w:rFonts w:hint="eastAsia" w:ascii="宋体" w:hAnsi="宋体" w:eastAsia="宋体" w:cs="宋体"/>
                <w:sz w:val="24"/>
                <w:szCs w:val="24"/>
              </w:rPr>
              <w:t>（含体育活动）</w:t>
            </w:r>
          </w:p>
        </w:tc>
        <w:tc>
          <w:tcPr>
            <w:tcW w:w="1077" w:type="dxa"/>
            <w:vAlign w:val="center"/>
          </w:tcPr>
          <w:p>
            <w:pPr>
              <w:rPr>
                <w:rFonts w:ascii="宋体" w:hAnsi="宋体" w:eastAsia="宋体" w:cs="宋体"/>
                <w:sz w:val="24"/>
                <w:szCs w:val="24"/>
              </w:rPr>
            </w:pPr>
            <w:r>
              <w:rPr>
                <w:rFonts w:hint="eastAsia" w:ascii="宋体" w:hAnsi="宋体" w:eastAsia="宋体" w:cs="宋体"/>
                <w:sz w:val="24"/>
                <w:szCs w:val="24"/>
              </w:rPr>
              <w:t>4</w:t>
            </w:r>
          </w:p>
        </w:tc>
        <w:tc>
          <w:tcPr>
            <w:tcW w:w="1325" w:type="dxa"/>
            <w:gridSpan w:val="2"/>
            <w:vAlign w:val="center"/>
          </w:tcPr>
          <w:p>
            <w:pPr>
              <w:rPr>
                <w:rFonts w:ascii="宋体" w:hAnsi="宋体" w:eastAsia="宋体" w:cs="宋体"/>
                <w:sz w:val="24"/>
                <w:szCs w:val="24"/>
              </w:rPr>
            </w:pPr>
            <w:r>
              <w:rPr>
                <w:rFonts w:ascii="宋体" w:hAnsi="宋体" w:eastAsia="宋体" w:cs="宋体"/>
                <w:sz w:val="24"/>
                <w:szCs w:val="24"/>
              </w:rPr>
              <w:t>4</w:t>
            </w:r>
          </w:p>
        </w:tc>
        <w:tc>
          <w:tcPr>
            <w:tcW w:w="124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266"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p>
        </w:tc>
        <w:tc>
          <w:tcPr>
            <w:tcW w:w="1840" w:type="dxa"/>
            <w:vAlign w:val="center"/>
          </w:tcPr>
          <w:p>
            <w:pPr>
              <w:numPr>
                <w:ilvl w:val="0"/>
                <w:numId w:val="2"/>
              </w:numPr>
              <w:rPr>
                <w:rFonts w:hint="eastAsia" w:ascii="宋体" w:hAnsi="宋体" w:eastAsia="宋体" w:cs="宋体"/>
                <w:szCs w:val="21"/>
              </w:rPr>
            </w:pPr>
            <w:r>
              <w:rPr>
                <w:rFonts w:hint="eastAsia" w:ascii="宋体" w:hAnsi="宋体" w:eastAsia="宋体" w:cs="宋体"/>
                <w:szCs w:val="21"/>
              </w:rPr>
              <w:t>六到八年级每周安排</w:t>
            </w:r>
            <w:r>
              <w:rPr>
                <w:rFonts w:ascii="宋体" w:hAnsi="宋体" w:eastAsia="宋体" w:cs="宋体"/>
                <w:szCs w:val="21"/>
              </w:rPr>
              <w:t>1</w:t>
            </w:r>
            <w:r>
              <w:rPr>
                <w:rFonts w:hint="eastAsia" w:ascii="宋体" w:hAnsi="宋体" w:eastAsia="宋体" w:cs="宋体"/>
                <w:szCs w:val="21"/>
              </w:rPr>
              <w:t>课时用于写字教学。</w:t>
            </w:r>
          </w:p>
          <w:p>
            <w:pPr>
              <w:numPr>
                <w:ilvl w:val="0"/>
                <w:numId w:val="2"/>
              </w:numPr>
              <w:rPr>
                <w:rFonts w:ascii="宋体" w:hAnsi="宋体" w:eastAsia="宋体" w:cs="宋体"/>
                <w:szCs w:val="21"/>
              </w:rPr>
            </w:pPr>
            <w:r>
              <w:rPr>
                <w:rFonts w:hint="eastAsia" w:ascii="宋体" w:hAnsi="宋体" w:eastAsia="宋体" w:cs="宋体"/>
                <w:szCs w:val="21"/>
              </w:rPr>
              <w:t>安排</w:t>
            </w:r>
            <w:r>
              <w:rPr>
                <w:rFonts w:hint="eastAsia" w:ascii="宋体" w:hAnsi="宋体" w:eastAsia="宋体" w:cs="宋体"/>
                <w:szCs w:val="21"/>
                <w:lang w:val="en-US" w:eastAsia="zh-CN"/>
              </w:rPr>
              <w:t>六</w:t>
            </w:r>
            <w:r>
              <w:rPr>
                <w:rFonts w:hint="eastAsia" w:ascii="宋体" w:hAnsi="宋体" w:eastAsia="宋体" w:cs="宋体"/>
                <w:szCs w:val="21"/>
              </w:rPr>
              <w:t>年级开设1课时心理健康活动课。</w:t>
            </w:r>
          </w:p>
          <w:p>
            <w:pPr>
              <w:numPr>
                <w:ilvl w:val="0"/>
                <w:numId w:val="2"/>
              </w:numPr>
              <w:rPr>
                <w:rFonts w:ascii="宋体" w:hAnsi="宋体" w:eastAsia="宋体" w:cs="宋体"/>
                <w:szCs w:val="21"/>
              </w:rPr>
            </w:pPr>
            <w:r>
              <w:rPr>
                <w:rFonts w:hint="eastAsia" w:ascii="宋体" w:hAnsi="宋体" w:eastAsia="宋体" w:cs="宋体"/>
                <w:szCs w:val="21"/>
              </w:rPr>
              <w:t>其他学科类、活动类科目见说明。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564" w:type="dxa"/>
            <w:vMerge w:val="continue"/>
            <w:vAlign w:val="center"/>
          </w:tcPr>
          <w:p>
            <w:pPr>
              <w:rPr>
                <w:rFonts w:ascii="宋体" w:hAnsi="宋体" w:eastAsia="宋体" w:cs="宋体"/>
                <w:sz w:val="24"/>
                <w:szCs w:val="24"/>
              </w:rPr>
            </w:pPr>
          </w:p>
        </w:tc>
        <w:tc>
          <w:tcPr>
            <w:tcW w:w="1253" w:type="dxa"/>
            <w:vAlign w:val="center"/>
          </w:tcPr>
          <w:p>
            <w:pPr>
              <w:rPr>
                <w:rFonts w:ascii="宋体" w:hAnsi="宋体" w:eastAsia="宋体" w:cs="宋体"/>
                <w:sz w:val="24"/>
                <w:szCs w:val="24"/>
              </w:rPr>
            </w:pPr>
            <w:r>
              <w:rPr>
                <w:rFonts w:hint="eastAsia" w:ascii="宋体" w:hAnsi="宋体" w:eastAsia="宋体" w:cs="宋体"/>
                <w:sz w:val="24"/>
                <w:szCs w:val="24"/>
              </w:rPr>
              <w:t>专题教育班队活动</w:t>
            </w:r>
          </w:p>
        </w:tc>
        <w:tc>
          <w:tcPr>
            <w:tcW w:w="1077" w:type="dxa"/>
            <w:vAlign w:val="center"/>
          </w:tcPr>
          <w:p>
            <w:pPr>
              <w:rPr>
                <w:rFonts w:ascii="宋体" w:hAnsi="宋体" w:eastAsia="宋体" w:cs="宋体"/>
                <w:sz w:val="24"/>
                <w:szCs w:val="24"/>
              </w:rPr>
            </w:pPr>
            <w:r>
              <w:rPr>
                <w:rFonts w:hint="eastAsia" w:ascii="宋体" w:hAnsi="宋体" w:eastAsia="宋体" w:cs="宋体"/>
                <w:sz w:val="24"/>
                <w:szCs w:val="24"/>
              </w:rPr>
              <w:t>1</w:t>
            </w:r>
          </w:p>
        </w:tc>
        <w:tc>
          <w:tcPr>
            <w:tcW w:w="1325" w:type="dxa"/>
            <w:gridSpan w:val="2"/>
            <w:vAlign w:val="center"/>
          </w:tcPr>
          <w:p>
            <w:pPr>
              <w:rPr>
                <w:rFonts w:ascii="宋体" w:hAnsi="宋体" w:eastAsia="宋体" w:cs="宋体"/>
                <w:sz w:val="24"/>
                <w:szCs w:val="24"/>
              </w:rPr>
            </w:pPr>
            <w:r>
              <w:rPr>
                <w:rFonts w:hint="eastAsia" w:ascii="宋体" w:hAnsi="宋体" w:eastAsia="宋体" w:cs="宋体"/>
                <w:sz w:val="24"/>
                <w:szCs w:val="24"/>
              </w:rPr>
              <w:t>1</w:t>
            </w:r>
          </w:p>
        </w:tc>
        <w:tc>
          <w:tcPr>
            <w:tcW w:w="1243" w:type="dxa"/>
            <w:vAlign w:val="center"/>
          </w:tcPr>
          <w:p>
            <w:pPr>
              <w:rPr>
                <w:rFonts w:ascii="宋体" w:hAnsi="宋体" w:eastAsia="宋体" w:cs="宋体"/>
                <w:sz w:val="24"/>
                <w:szCs w:val="24"/>
              </w:rPr>
            </w:pPr>
            <w:r>
              <w:rPr>
                <w:rFonts w:hint="eastAsia" w:ascii="宋体" w:hAnsi="宋体" w:eastAsia="宋体" w:cs="宋体"/>
                <w:sz w:val="24"/>
                <w:szCs w:val="24"/>
              </w:rPr>
              <w:t>1</w:t>
            </w:r>
          </w:p>
        </w:tc>
        <w:tc>
          <w:tcPr>
            <w:tcW w:w="1266" w:type="dxa"/>
            <w:vAlign w:val="center"/>
          </w:tcPr>
          <w:p>
            <w:pPr>
              <w:rPr>
                <w:rFonts w:ascii="宋体" w:hAnsi="宋体" w:eastAsia="宋体" w:cs="宋体"/>
                <w:sz w:val="24"/>
                <w:szCs w:val="24"/>
              </w:rPr>
            </w:pPr>
            <w:r>
              <w:rPr>
                <w:rFonts w:hint="eastAsia" w:ascii="宋体" w:hAnsi="宋体" w:eastAsia="宋体" w:cs="宋体"/>
                <w:sz w:val="24"/>
                <w:szCs w:val="24"/>
              </w:rPr>
              <w:t>1</w:t>
            </w:r>
          </w:p>
        </w:tc>
        <w:tc>
          <w:tcPr>
            <w:tcW w:w="1840" w:type="dxa"/>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564" w:type="dxa"/>
            <w:vMerge w:val="continue"/>
            <w:vAlign w:val="center"/>
          </w:tcPr>
          <w:p>
            <w:pPr>
              <w:rPr>
                <w:rFonts w:ascii="宋体" w:hAnsi="宋体" w:eastAsia="宋体" w:cs="宋体"/>
                <w:sz w:val="24"/>
                <w:szCs w:val="24"/>
              </w:rPr>
            </w:pPr>
          </w:p>
        </w:tc>
        <w:tc>
          <w:tcPr>
            <w:tcW w:w="1253" w:type="dxa"/>
            <w:vAlign w:val="center"/>
          </w:tcPr>
          <w:p>
            <w:pPr>
              <w:rPr>
                <w:rFonts w:ascii="宋体" w:hAnsi="宋体" w:eastAsia="宋体" w:cs="宋体"/>
                <w:sz w:val="24"/>
                <w:szCs w:val="24"/>
              </w:rPr>
            </w:pPr>
            <w:r>
              <w:rPr>
                <w:rFonts w:hint="eastAsia" w:ascii="宋体" w:hAnsi="宋体" w:eastAsia="宋体" w:cs="宋体"/>
                <w:sz w:val="24"/>
                <w:szCs w:val="24"/>
              </w:rPr>
              <w:t>社区服务社会实践</w:t>
            </w:r>
          </w:p>
        </w:tc>
        <w:tc>
          <w:tcPr>
            <w:tcW w:w="4911" w:type="dxa"/>
            <w:gridSpan w:val="5"/>
            <w:vAlign w:val="center"/>
          </w:tcPr>
          <w:p>
            <w:pPr>
              <w:jc w:val="center"/>
              <w:rPr>
                <w:rFonts w:ascii="宋体" w:hAnsi="宋体" w:eastAsia="宋体" w:cs="宋体"/>
                <w:sz w:val="24"/>
                <w:szCs w:val="24"/>
              </w:rPr>
            </w:pPr>
            <w:r>
              <w:rPr>
                <w:rFonts w:hint="eastAsia" w:ascii="宋体" w:hAnsi="宋体" w:eastAsia="宋体" w:cs="宋体"/>
                <w:sz w:val="24"/>
                <w:szCs w:val="24"/>
              </w:rPr>
              <w:t>每学年2周</w:t>
            </w:r>
          </w:p>
        </w:tc>
        <w:tc>
          <w:tcPr>
            <w:tcW w:w="1840" w:type="dxa"/>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817" w:type="dxa"/>
            <w:gridSpan w:val="2"/>
            <w:vMerge w:val="restart"/>
            <w:vAlign w:val="center"/>
          </w:tcPr>
          <w:p>
            <w:pPr>
              <w:rPr>
                <w:rFonts w:ascii="宋体" w:hAnsi="宋体" w:eastAsia="宋体" w:cs="宋体"/>
                <w:sz w:val="24"/>
                <w:szCs w:val="24"/>
              </w:rPr>
            </w:pPr>
            <w:r>
              <w:rPr>
                <w:rFonts w:hint="eastAsia" w:ascii="宋体" w:hAnsi="宋体" w:eastAsia="宋体" w:cs="宋体"/>
                <w:sz w:val="24"/>
                <w:szCs w:val="24"/>
              </w:rPr>
              <w:t>探究型课程</w:t>
            </w:r>
          </w:p>
        </w:tc>
        <w:tc>
          <w:tcPr>
            <w:tcW w:w="1077" w:type="dxa"/>
            <w:vAlign w:val="center"/>
          </w:tcPr>
          <w:p>
            <w:pPr>
              <w:rPr>
                <w:rFonts w:ascii="宋体" w:hAnsi="宋体" w:eastAsia="宋体" w:cs="宋体"/>
                <w:sz w:val="24"/>
                <w:szCs w:val="24"/>
              </w:rPr>
            </w:pPr>
            <w:r>
              <w:rPr>
                <w:rFonts w:hint="eastAsia" w:ascii="宋体" w:hAnsi="宋体" w:eastAsia="宋体" w:cs="宋体"/>
                <w:sz w:val="24"/>
                <w:szCs w:val="24"/>
              </w:rPr>
              <w:t>探究学习包1</w:t>
            </w:r>
          </w:p>
        </w:tc>
        <w:tc>
          <w:tcPr>
            <w:tcW w:w="1325" w:type="dxa"/>
            <w:gridSpan w:val="2"/>
            <w:vAlign w:val="center"/>
          </w:tcPr>
          <w:p>
            <w:pPr>
              <w:rPr>
                <w:rFonts w:ascii="宋体" w:hAnsi="宋体" w:eastAsia="宋体" w:cs="宋体"/>
                <w:sz w:val="24"/>
                <w:szCs w:val="24"/>
              </w:rPr>
            </w:pPr>
            <w:r>
              <w:rPr>
                <w:rFonts w:hint="eastAsia" w:ascii="宋体" w:hAnsi="宋体" w:eastAsia="宋体" w:cs="宋体"/>
                <w:sz w:val="24"/>
                <w:szCs w:val="24"/>
              </w:rPr>
              <w:t>探究学习包1</w:t>
            </w:r>
          </w:p>
        </w:tc>
        <w:tc>
          <w:tcPr>
            <w:tcW w:w="1243" w:type="dxa"/>
            <w:vAlign w:val="center"/>
          </w:tcPr>
          <w:p>
            <w:pPr>
              <w:rPr>
                <w:rFonts w:ascii="宋体" w:hAnsi="宋体" w:eastAsia="宋体" w:cs="宋体"/>
                <w:sz w:val="24"/>
                <w:szCs w:val="24"/>
              </w:rPr>
            </w:pPr>
            <w:r>
              <w:rPr>
                <w:rFonts w:hint="eastAsia" w:ascii="宋体" w:hAnsi="宋体" w:eastAsia="宋体" w:cs="宋体"/>
                <w:sz w:val="24"/>
                <w:szCs w:val="24"/>
              </w:rPr>
              <w:t>物理实验</w:t>
            </w:r>
          </w:p>
          <w:p>
            <w:pPr>
              <w:rPr>
                <w:rFonts w:ascii="宋体" w:hAnsi="宋体" w:eastAsia="宋体" w:cs="宋体"/>
                <w:sz w:val="24"/>
                <w:szCs w:val="24"/>
              </w:rPr>
            </w:pPr>
            <w:r>
              <w:rPr>
                <w:rFonts w:hint="eastAsia" w:ascii="宋体" w:hAnsi="宋体" w:eastAsia="宋体" w:cs="宋体"/>
                <w:sz w:val="24"/>
                <w:szCs w:val="24"/>
              </w:rPr>
              <w:t>探究1</w:t>
            </w:r>
          </w:p>
        </w:tc>
        <w:tc>
          <w:tcPr>
            <w:tcW w:w="1266" w:type="dxa"/>
            <w:vAlign w:val="center"/>
          </w:tcPr>
          <w:p>
            <w:pPr>
              <w:rPr>
                <w:rFonts w:ascii="宋体" w:hAnsi="宋体" w:eastAsia="宋体" w:cs="宋体"/>
                <w:sz w:val="24"/>
                <w:szCs w:val="24"/>
              </w:rPr>
            </w:pPr>
            <w:r>
              <w:rPr>
                <w:rFonts w:hint="eastAsia" w:ascii="宋体" w:hAnsi="宋体" w:eastAsia="宋体" w:cs="宋体"/>
                <w:sz w:val="24"/>
                <w:szCs w:val="24"/>
              </w:rPr>
              <w:t>物理实验探究1</w:t>
            </w:r>
          </w:p>
        </w:tc>
        <w:tc>
          <w:tcPr>
            <w:tcW w:w="1840" w:type="dxa"/>
            <w:vMerge w:val="restart"/>
            <w:vAlign w:val="center"/>
          </w:tcPr>
          <w:p>
            <w:pPr>
              <w:rPr>
                <w:rFonts w:ascii="宋体" w:hAnsi="宋体" w:eastAsia="宋体" w:cs="宋体"/>
                <w:sz w:val="24"/>
                <w:szCs w:val="24"/>
              </w:rPr>
            </w:pPr>
            <w:r>
              <w:rPr>
                <w:rFonts w:hint="eastAsia" w:ascii="宋体" w:hAnsi="宋体" w:eastAsia="宋体" w:cs="宋体"/>
                <w:sz w:val="22"/>
                <w:szCs w:val="22"/>
              </w:rPr>
              <w:t>六七年级跨学科主题学习以走班的形式开设短周期科目，供学生选择。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817" w:type="dxa"/>
            <w:gridSpan w:val="2"/>
            <w:vMerge w:val="continue"/>
            <w:vAlign w:val="center"/>
          </w:tcPr>
          <w:p>
            <w:pPr>
              <w:rPr>
                <w:rFonts w:ascii="宋体" w:hAnsi="宋体" w:eastAsia="宋体" w:cs="宋体"/>
                <w:sz w:val="24"/>
                <w:szCs w:val="24"/>
              </w:rPr>
            </w:pPr>
          </w:p>
        </w:tc>
        <w:tc>
          <w:tcPr>
            <w:tcW w:w="1077" w:type="dxa"/>
            <w:vAlign w:val="center"/>
          </w:tcPr>
          <w:p>
            <w:pPr>
              <w:rPr>
                <w:rFonts w:ascii="宋体" w:hAnsi="宋体" w:eastAsia="宋体" w:cs="宋体"/>
                <w:sz w:val="24"/>
                <w:szCs w:val="24"/>
              </w:rPr>
            </w:pPr>
            <w:r>
              <w:rPr>
                <w:rFonts w:hint="eastAsia" w:ascii="宋体" w:hAnsi="宋体" w:eastAsia="宋体" w:cs="宋体"/>
                <w:sz w:val="24"/>
                <w:szCs w:val="24"/>
              </w:rPr>
              <w:t>跨学科主题（自主）1</w:t>
            </w:r>
          </w:p>
        </w:tc>
        <w:tc>
          <w:tcPr>
            <w:tcW w:w="1325" w:type="dxa"/>
            <w:gridSpan w:val="2"/>
            <w:vAlign w:val="center"/>
          </w:tcPr>
          <w:p>
            <w:pPr>
              <w:rPr>
                <w:rFonts w:ascii="宋体" w:hAnsi="宋体" w:eastAsia="宋体" w:cs="宋体"/>
                <w:sz w:val="24"/>
                <w:szCs w:val="24"/>
              </w:rPr>
            </w:pPr>
            <w:r>
              <w:rPr>
                <w:rFonts w:hint="eastAsia" w:ascii="宋体" w:hAnsi="宋体" w:eastAsia="宋体" w:cs="宋体"/>
                <w:sz w:val="24"/>
                <w:szCs w:val="24"/>
              </w:rPr>
              <w:t>跨学科主题（自主）1</w:t>
            </w:r>
          </w:p>
        </w:tc>
        <w:tc>
          <w:tcPr>
            <w:tcW w:w="1243" w:type="dxa"/>
            <w:vAlign w:val="center"/>
          </w:tcPr>
          <w:p>
            <w:pPr>
              <w:rPr>
                <w:rFonts w:ascii="宋体" w:hAnsi="宋体" w:eastAsia="宋体" w:cs="宋体"/>
                <w:sz w:val="24"/>
                <w:szCs w:val="24"/>
              </w:rPr>
            </w:pPr>
            <w:r>
              <w:rPr>
                <w:rFonts w:hint="eastAsia" w:ascii="宋体" w:hAnsi="宋体" w:eastAsia="宋体" w:cs="宋体"/>
                <w:sz w:val="24"/>
                <w:szCs w:val="24"/>
              </w:rPr>
              <w:t>综合实践1</w:t>
            </w:r>
          </w:p>
        </w:tc>
        <w:tc>
          <w:tcPr>
            <w:tcW w:w="1266" w:type="dxa"/>
            <w:vAlign w:val="center"/>
          </w:tcPr>
          <w:p>
            <w:pPr>
              <w:rPr>
                <w:rFonts w:ascii="宋体" w:hAnsi="宋体" w:eastAsia="宋体" w:cs="宋体"/>
                <w:sz w:val="24"/>
                <w:szCs w:val="24"/>
              </w:rPr>
            </w:pPr>
            <w:r>
              <w:rPr>
                <w:rFonts w:hint="eastAsia" w:ascii="宋体" w:hAnsi="宋体" w:eastAsia="宋体" w:cs="宋体"/>
                <w:sz w:val="24"/>
                <w:szCs w:val="24"/>
              </w:rPr>
              <w:t>化学实验探究1</w:t>
            </w:r>
          </w:p>
        </w:tc>
        <w:tc>
          <w:tcPr>
            <w:tcW w:w="1840" w:type="dxa"/>
            <w:vMerge w:val="continue"/>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817" w:type="dxa"/>
            <w:gridSpan w:val="2"/>
            <w:vAlign w:val="center"/>
          </w:tcPr>
          <w:p>
            <w:pPr>
              <w:rPr>
                <w:rFonts w:ascii="宋体" w:hAnsi="宋体" w:eastAsia="宋体" w:cs="宋体"/>
                <w:sz w:val="24"/>
                <w:szCs w:val="24"/>
              </w:rPr>
            </w:pPr>
            <w:r>
              <w:rPr>
                <w:rFonts w:hint="eastAsia" w:ascii="宋体" w:hAnsi="宋体" w:eastAsia="宋体" w:cs="宋体"/>
                <w:sz w:val="24"/>
                <w:szCs w:val="24"/>
              </w:rPr>
              <w:t>晨（午）会</w:t>
            </w:r>
          </w:p>
        </w:tc>
        <w:tc>
          <w:tcPr>
            <w:tcW w:w="4911" w:type="dxa"/>
            <w:gridSpan w:val="5"/>
            <w:vAlign w:val="center"/>
          </w:tcPr>
          <w:p>
            <w:pPr>
              <w:rPr>
                <w:rFonts w:ascii="宋体" w:hAnsi="宋体" w:eastAsia="宋体" w:cs="宋体"/>
                <w:sz w:val="24"/>
                <w:szCs w:val="24"/>
              </w:rPr>
            </w:pPr>
            <w:r>
              <w:rPr>
                <w:rFonts w:hint="eastAsia" w:ascii="宋体" w:hAnsi="宋体" w:eastAsia="宋体" w:cs="宋体"/>
                <w:sz w:val="24"/>
                <w:szCs w:val="24"/>
              </w:rPr>
              <w:t>每天大约15---20分钟</w:t>
            </w:r>
          </w:p>
        </w:tc>
        <w:tc>
          <w:tcPr>
            <w:tcW w:w="1840" w:type="dxa"/>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817" w:type="dxa"/>
            <w:gridSpan w:val="2"/>
            <w:vAlign w:val="center"/>
          </w:tcPr>
          <w:p>
            <w:pPr>
              <w:rPr>
                <w:rFonts w:ascii="宋体" w:hAnsi="宋体" w:eastAsia="宋体" w:cs="宋体"/>
                <w:sz w:val="24"/>
                <w:szCs w:val="24"/>
              </w:rPr>
            </w:pPr>
            <w:r>
              <w:rPr>
                <w:rFonts w:hint="eastAsia" w:ascii="宋体" w:hAnsi="宋体" w:eastAsia="宋体" w:cs="宋体"/>
                <w:sz w:val="24"/>
                <w:szCs w:val="24"/>
              </w:rPr>
              <w:t>广播操</w:t>
            </w:r>
          </w:p>
          <w:p>
            <w:pPr>
              <w:rPr>
                <w:rFonts w:ascii="宋体" w:hAnsi="宋体" w:eastAsia="宋体" w:cs="宋体"/>
                <w:sz w:val="24"/>
                <w:szCs w:val="24"/>
              </w:rPr>
            </w:pPr>
            <w:r>
              <w:rPr>
                <w:rFonts w:hint="eastAsia" w:ascii="宋体" w:hAnsi="宋体" w:eastAsia="宋体" w:cs="宋体"/>
                <w:sz w:val="24"/>
                <w:szCs w:val="24"/>
              </w:rPr>
              <w:t>眼保健操</w:t>
            </w:r>
          </w:p>
        </w:tc>
        <w:tc>
          <w:tcPr>
            <w:tcW w:w="4911" w:type="dxa"/>
            <w:gridSpan w:val="5"/>
            <w:vAlign w:val="center"/>
          </w:tcPr>
          <w:p>
            <w:pPr>
              <w:rPr>
                <w:rFonts w:ascii="宋体" w:hAnsi="宋体" w:eastAsia="宋体" w:cs="宋体"/>
                <w:sz w:val="24"/>
                <w:szCs w:val="24"/>
              </w:rPr>
            </w:pPr>
            <w:r>
              <w:rPr>
                <w:rFonts w:hint="eastAsia" w:ascii="宋体" w:hAnsi="宋体" w:eastAsia="宋体" w:cs="宋体"/>
                <w:sz w:val="24"/>
                <w:szCs w:val="24"/>
              </w:rPr>
              <w:t>每天大约40分钟</w:t>
            </w:r>
          </w:p>
        </w:tc>
        <w:tc>
          <w:tcPr>
            <w:tcW w:w="1840" w:type="dxa"/>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817" w:type="dxa"/>
            <w:gridSpan w:val="2"/>
            <w:vAlign w:val="center"/>
          </w:tcPr>
          <w:p>
            <w:pPr>
              <w:rPr>
                <w:rFonts w:ascii="宋体" w:hAnsi="宋体" w:eastAsia="宋体" w:cs="宋体"/>
                <w:sz w:val="24"/>
                <w:szCs w:val="24"/>
              </w:rPr>
            </w:pPr>
            <w:r>
              <w:rPr>
                <w:rFonts w:hint="eastAsia" w:ascii="宋体" w:hAnsi="宋体" w:eastAsia="宋体" w:cs="宋体"/>
                <w:sz w:val="24"/>
                <w:szCs w:val="24"/>
              </w:rPr>
              <w:t>周课时总量</w:t>
            </w:r>
          </w:p>
        </w:tc>
        <w:tc>
          <w:tcPr>
            <w:tcW w:w="1077" w:type="dxa"/>
            <w:vAlign w:val="center"/>
          </w:tcPr>
          <w:p>
            <w:pPr>
              <w:rPr>
                <w:rFonts w:ascii="宋体" w:hAnsi="宋体" w:eastAsia="宋体" w:cs="宋体"/>
                <w:sz w:val="24"/>
                <w:szCs w:val="24"/>
              </w:rPr>
            </w:pPr>
            <w:r>
              <w:rPr>
                <w:rFonts w:hint="eastAsia" w:ascii="宋体" w:hAnsi="宋体" w:eastAsia="宋体" w:cs="宋体"/>
                <w:sz w:val="24"/>
                <w:szCs w:val="24"/>
              </w:rPr>
              <w:t>34</w:t>
            </w:r>
          </w:p>
        </w:tc>
        <w:tc>
          <w:tcPr>
            <w:tcW w:w="1325" w:type="dxa"/>
            <w:gridSpan w:val="2"/>
            <w:vAlign w:val="center"/>
          </w:tcPr>
          <w:p>
            <w:pPr>
              <w:rPr>
                <w:rFonts w:ascii="宋体" w:hAnsi="宋体" w:eastAsia="宋体" w:cs="宋体"/>
                <w:sz w:val="24"/>
                <w:szCs w:val="24"/>
              </w:rPr>
            </w:pPr>
            <w:r>
              <w:rPr>
                <w:rFonts w:hint="eastAsia" w:ascii="宋体" w:hAnsi="宋体" w:eastAsia="宋体" w:cs="宋体"/>
                <w:sz w:val="24"/>
                <w:szCs w:val="24"/>
              </w:rPr>
              <w:t>34</w:t>
            </w:r>
          </w:p>
        </w:tc>
        <w:tc>
          <w:tcPr>
            <w:tcW w:w="1243" w:type="dxa"/>
            <w:vAlign w:val="center"/>
          </w:tcPr>
          <w:p>
            <w:pPr>
              <w:rPr>
                <w:rFonts w:ascii="宋体" w:hAnsi="宋体" w:eastAsia="宋体" w:cs="宋体"/>
                <w:sz w:val="24"/>
                <w:szCs w:val="24"/>
              </w:rPr>
            </w:pPr>
            <w:r>
              <w:rPr>
                <w:rFonts w:hint="eastAsia" w:ascii="宋体" w:hAnsi="宋体" w:eastAsia="宋体" w:cs="宋体"/>
                <w:sz w:val="24"/>
                <w:szCs w:val="24"/>
              </w:rPr>
              <w:t>34</w:t>
            </w:r>
          </w:p>
        </w:tc>
        <w:tc>
          <w:tcPr>
            <w:tcW w:w="1266" w:type="dxa"/>
            <w:vAlign w:val="center"/>
          </w:tcPr>
          <w:p>
            <w:pPr>
              <w:rPr>
                <w:rFonts w:ascii="宋体" w:hAnsi="宋体" w:eastAsia="宋体" w:cs="宋体"/>
                <w:sz w:val="24"/>
                <w:szCs w:val="24"/>
              </w:rPr>
            </w:pPr>
            <w:r>
              <w:rPr>
                <w:rFonts w:hint="eastAsia" w:ascii="宋体" w:hAnsi="宋体" w:eastAsia="宋体" w:cs="宋体"/>
                <w:sz w:val="24"/>
                <w:szCs w:val="24"/>
              </w:rPr>
              <w:t>34</w:t>
            </w:r>
          </w:p>
        </w:tc>
        <w:tc>
          <w:tcPr>
            <w:tcW w:w="1840" w:type="dxa"/>
            <w:vAlign w:val="center"/>
          </w:tcPr>
          <w:p>
            <w:pPr>
              <w:rPr>
                <w:rFonts w:ascii="宋体" w:hAnsi="宋体" w:eastAsia="宋体" w:cs="宋体"/>
                <w:sz w:val="24"/>
                <w:szCs w:val="24"/>
              </w:rPr>
            </w:pPr>
            <w:r>
              <w:rPr>
                <w:rFonts w:hint="eastAsia" w:ascii="宋体" w:hAnsi="宋体" w:eastAsia="宋体" w:cs="宋体"/>
                <w:sz w:val="24"/>
                <w:szCs w:val="24"/>
              </w:rPr>
              <w:t>每课时按40分钟计</w:t>
            </w:r>
          </w:p>
        </w:tc>
      </w:tr>
    </w:tbl>
    <w:p>
      <w:pPr>
        <w:spacing w:line="360" w:lineRule="auto"/>
        <w:rPr>
          <w:rFonts w:ascii="宋体" w:hAnsi="宋体" w:eastAsia="宋体" w:cs="宋体"/>
          <w:sz w:val="24"/>
          <w:szCs w:val="24"/>
        </w:rPr>
      </w:pPr>
      <w:r>
        <w:rPr>
          <w:rFonts w:hint="eastAsia" w:ascii="宋体" w:hAnsi="宋体" w:eastAsia="宋体" w:cs="宋体"/>
          <w:sz w:val="24"/>
          <w:szCs w:val="24"/>
        </w:rPr>
        <w:t>课程内容说明：</w:t>
      </w:r>
    </w:p>
    <w:p>
      <w:pPr>
        <w:spacing w:line="360" w:lineRule="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w:t>
      </w:r>
      <w:r>
        <w:rPr>
          <w:rFonts w:hint="eastAsia" w:ascii="宋体" w:hAnsi="宋体" w:eastAsia="宋体" w:cs="宋体"/>
          <w:sz w:val="24"/>
          <w:szCs w:val="24"/>
        </w:rPr>
        <w:t>拓展型课程</w:t>
      </w:r>
    </w:p>
    <w:p>
      <w:pPr>
        <w:spacing w:line="360" w:lineRule="auto"/>
        <w:rPr>
          <w:rFonts w:ascii="宋体" w:hAnsi="宋体" w:eastAsia="宋体" w:cs="宋体"/>
          <w:sz w:val="24"/>
          <w:szCs w:val="24"/>
        </w:rPr>
      </w:pPr>
      <w:r>
        <w:rPr>
          <w:rFonts w:hint="eastAsia" w:ascii="宋体" w:hAnsi="宋体" w:eastAsia="宋体" w:cs="宋体"/>
          <w:sz w:val="24"/>
          <w:szCs w:val="24"/>
        </w:rPr>
        <w:t>（1）学科类拓展课</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结合本校学生实际情况，把学科类拓展重点放在语文、数学、英语、物理、化学学科上，文科拓展课旨在加强阅读，丰富积累，理科拓展课旨在加强实践，分层提高。语文开设每周1节写字课，用于写字教学。英语开设每周1节阅读听说课，用于阅读教学和听说训练。</w:t>
      </w:r>
    </w:p>
    <w:p>
      <w:pPr>
        <w:spacing w:line="360" w:lineRule="auto"/>
        <w:rPr>
          <w:rFonts w:ascii="宋体" w:hAnsi="宋体" w:eastAsia="宋体" w:cs="宋体"/>
          <w:sz w:val="24"/>
          <w:szCs w:val="24"/>
        </w:rPr>
      </w:pPr>
      <w:r>
        <w:rPr>
          <w:rFonts w:hint="eastAsia" w:ascii="宋体" w:hAnsi="宋体" w:eastAsia="宋体" w:cs="宋体"/>
          <w:sz w:val="24"/>
          <w:szCs w:val="24"/>
        </w:rPr>
        <w:t>（2）活动类拓展课</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普及型自主拓展课以“菜单”形式，让学生自主选择，以走班的形式开展短周期的科目，每名学生一学期可以自主选择两个科目，一般8周为一个周期。在普及实践的基础上，对在某些科目上已具备一定基础和学习兴趣的学生，组织参加学校社团，发展特长。</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体育活动课根据各年级学生体质、体能要求及学校特色，分级段安排体育活动课程，每年级安排</w:t>
      </w:r>
      <w:r>
        <w:rPr>
          <w:rFonts w:ascii="宋体" w:hAnsi="宋体" w:eastAsia="宋体" w:cs="宋体"/>
          <w:sz w:val="24"/>
          <w:szCs w:val="24"/>
        </w:rPr>
        <w:t>篮球，跳绳，羽毛球和排球</w:t>
      </w:r>
      <w:r>
        <w:rPr>
          <w:rFonts w:hint="eastAsia" w:ascii="宋体" w:hAnsi="宋体" w:eastAsia="宋体" w:cs="宋体"/>
          <w:sz w:val="24"/>
          <w:szCs w:val="24"/>
        </w:rPr>
        <w:t>4类活动套餐，</w:t>
      </w:r>
      <w:r>
        <w:rPr>
          <w:rFonts w:hint="eastAsia" w:ascii="宋体" w:hAnsi="宋体" w:eastAsia="宋体" w:cs="宋体"/>
          <w:sz w:val="24"/>
          <w:szCs w:val="24"/>
          <w:lang w:val="en-US" w:eastAsia="zh-CN"/>
        </w:rPr>
        <w:t>循环进行</w:t>
      </w:r>
      <w:r>
        <w:rPr>
          <w:rFonts w:hint="eastAsia" w:ascii="宋体" w:hAnsi="宋体" w:eastAsia="宋体" w:cs="宋体"/>
          <w:sz w:val="24"/>
          <w:szCs w:val="24"/>
        </w:rPr>
        <w:t>。各年级活动侧重点及要求不同</w:t>
      </w:r>
      <w:r>
        <w:rPr>
          <w:rFonts w:hint="eastAsia" w:ascii="宋体" w:hAnsi="宋体" w:eastAsia="宋体" w:cs="宋体"/>
          <w:sz w:val="24"/>
          <w:szCs w:val="24"/>
          <w:lang w:eastAsia="zh-CN"/>
        </w:rPr>
        <w:t>，</w:t>
      </w:r>
      <w:r>
        <w:rPr>
          <w:rFonts w:hint="eastAsia" w:ascii="宋体" w:hAnsi="宋体" w:eastAsia="宋体" w:cs="宋体"/>
          <w:sz w:val="24"/>
          <w:szCs w:val="24"/>
        </w:rPr>
        <w:t>做到统一布置、统一组织、统一活动，定时间、定场地、定负责教师。</w:t>
      </w:r>
    </w:p>
    <w:p>
      <w:pPr>
        <w:spacing w:line="360" w:lineRule="auto"/>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3</w:t>
      </w:r>
      <w:r>
        <w:rPr>
          <w:rFonts w:hint="eastAsia" w:ascii="宋体" w:hAnsi="宋体" w:eastAsia="宋体" w:cs="宋体"/>
          <w:sz w:val="24"/>
          <w:szCs w:val="24"/>
        </w:rPr>
        <w:t>）专题教育、班队活动及社会实践活动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专题教育、班队活动课程采用“主题式”，社会实践活动在有效利用孔庙、烈士陵园、消防中队等校外教育基地的基础上，开展“主题式社会实践活动”，每学期德育处负责安排与实施。</w:t>
      </w:r>
    </w:p>
    <w:p>
      <w:pPr>
        <w:spacing w:line="360" w:lineRule="auto"/>
        <w:rPr>
          <w:rFonts w:ascii="宋体" w:hAnsi="宋体" w:eastAsia="宋体" w:cs="宋体"/>
          <w:sz w:val="24"/>
          <w:szCs w:val="24"/>
        </w:rPr>
      </w:pPr>
      <w:r>
        <w:rPr>
          <w:rFonts w:hint="eastAsia" w:ascii="宋体" w:hAnsi="宋体" w:eastAsia="宋体" w:cs="宋体"/>
          <w:sz w:val="24"/>
          <w:szCs w:val="24"/>
        </w:rPr>
        <w:t>（4）社区服务和社区实践</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学校组织学生走出去，融入社区、福利院、保利大剧院、陆俨少美术馆、图书馆等公共场所，开展公益劳动和志愿服务，体验劳动岗位，增强职业认识，养成艰苦奋斗、创新实干、敬业奉献的劳动精神。</w:t>
      </w:r>
    </w:p>
    <w:p>
      <w:pPr>
        <w:spacing w:line="360" w:lineRule="auto"/>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w:t>
      </w:r>
      <w:r>
        <w:rPr>
          <w:rFonts w:hint="eastAsia" w:ascii="宋体" w:hAnsi="宋体" w:eastAsia="宋体" w:cs="宋体"/>
          <w:sz w:val="24"/>
          <w:szCs w:val="24"/>
        </w:rPr>
        <w:t>探究型课程</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r>
        <w:rPr>
          <w:rFonts w:ascii="宋体" w:hAnsi="宋体" w:eastAsia="宋体" w:cs="宋体"/>
          <w:sz w:val="24"/>
          <w:szCs w:val="24"/>
        </w:rPr>
        <w:t xml:space="preserve">  </w:t>
      </w:r>
      <w:r>
        <w:rPr>
          <w:rFonts w:hint="eastAsia" w:ascii="宋体" w:hAnsi="宋体" w:eastAsia="宋体" w:cs="宋体"/>
          <w:sz w:val="24"/>
          <w:szCs w:val="24"/>
        </w:rPr>
        <w:t>以“真实问题解决”为核心，组织教师开展以项目化学习活动为载体的跨学科课题研究、项目设计、研究性学习等综合性教学，提升学生多学科知识的综合问题解决能力、综合实践能力和创新能力。如针对八年级开设的探究性学习指导课程，用课题研究的方式引导学生学会分析问题和解决问题。针对六七年级开设的有趣的化学、有趣的物理、有趣的生物等自主探究课，指导学生利用理化生的学科知识解决与科学相关的问题。针对小学四、五年级开设的科学小侦探、探秘路旁的树等探究课，带领学生初步体验完整的探究过程。</w:t>
      </w:r>
    </w:p>
    <w:p>
      <w:pPr>
        <w:spacing w:line="360" w:lineRule="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四、课程</w:t>
      </w:r>
      <w:r>
        <w:rPr>
          <w:rFonts w:hint="eastAsia" w:ascii="宋体" w:hAnsi="宋体" w:eastAsia="宋体" w:cs="宋体"/>
          <w:b/>
          <w:bCs/>
          <w:sz w:val="24"/>
          <w:szCs w:val="24"/>
        </w:rPr>
        <w:t>实施</w:t>
      </w:r>
    </w:p>
    <w:p>
      <w:pPr>
        <w:spacing w:line="360" w:lineRule="auto"/>
        <w:rPr>
          <w:rFonts w:hint="default" w:ascii="宋体" w:hAnsi="宋体" w:eastAsia="宋体" w:cs="宋体"/>
          <w:b/>
          <w:bCs/>
          <w:sz w:val="24"/>
          <w:szCs w:val="24"/>
          <w:lang w:val="en-US" w:eastAsia="zh-CN"/>
        </w:rPr>
      </w:pPr>
      <w:r>
        <w:rPr>
          <w:rFonts w:hint="eastAsia" w:ascii="宋体" w:hAnsi="宋体" w:eastAsia="宋体" w:cs="宋体"/>
          <w:b/>
          <w:bCs/>
          <w:sz w:val="24"/>
          <w:szCs w:val="24"/>
        </w:rPr>
        <w:t>（一）</w:t>
      </w:r>
      <w:r>
        <w:rPr>
          <w:rFonts w:hint="eastAsia" w:ascii="宋体" w:hAnsi="宋体" w:eastAsia="宋体" w:cs="宋体"/>
          <w:b/>
          <w:bCs/>
          <w:sz w:val="24"/>
          <w:szCs w:val="24"/>
          <w:lang w:val="en-US" w:eastAsia="zh-CN"/>
        </w:rPr>
        <w:t>道德品质类</w:t>
      </w:r>
    </w:p>
    <w:p>
      <w:pPr>
        <w:spacing w:line="360" w:lineRule="auto"/>
        <w:rPr>
          <w:rFonts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“人文共情”模块</w:t>
      </w:r>
    </w:p>
    <w:p>
      <w:pPr>
        <w:spacing w:line="360" w:lineRule="auto"/>
        <w:ind w:firstLine="720" w:firstLineChars="300"/>
        <w:rPr>
          <w:rFonts w:ascii="宋体" w:hAnsi="宋体" w:eastAsia="宋体" w:cs="宋体"/>
          <w:sz w:val="24"/>
          <w:szCs w:val="24"/>
        </w:rPr>
      </w:pPr>
      <w:r>
        <w:rPr>
          <w:rFonts w:hint="eastAsia" w:ascii="宋体" w:hAnsi="宋体" w:eastAsia="宋体" w:cs="宋体"/>
          <w:sz w:val="24"/>
          <w:szCs w:val="24"/>
        </w:rPr>
        <w:t>家庭教育课程。以校园、家庭、社区为活动主阵地，开展“向国旗敬礼”“阳光男孩”等主题教育活动，以“行、习、赏、唱、礼”等艺术形式引导队员、团员养成高尚的道德情操和良好的行为规范，丰富活动文化的内涵。</w:t>
      </w:r>
    </w:p>
    <w:p>
      <w:pPr>
        <w:spacing w:line="360" w:lineRule="auto"/>
        <w:ind w:firstLine="720" w:firstLineChars="300"/>
        <w:rPr>
          <w:rFonts w:ascii="宋体" w:hAnsi="宋体" w:eastAsia="宋体" w:cs="宋体"/>
          <w:sz w:val="24"/>
          <w:szCs w:val="24"/>
        </w:rPr>
      </w:pPr>
      <w:r>
        <w:rPr>
          <w:rFonts w:hint="eastAsia" w:ascii="宋体" w:hAnsi="宋体" w:eastAsia="宋体" w:cs="宋体"/>
          <w:sz w:val="24"/>
          <w:szCs w:val="24"/>
        </w:rPr>
        <w:t>人文兴趣课程。学生根据自己的兴趣爱好，自主选择拓展项目学习。拓展课内容有趣味英语、故事天地、航模车模、羽毛球、管乐、柔道、足球等。</w:t>
      </w:r>
    </w:p>
    <w:p>
      <w:pPr>
        <w:spacing w:line="360" w:lineRule="auto"/>
        <w:ind w:firstLine="720" w:firstLineChars="300"/>
        <w:rPr>
          <w:rFonts w:hint="eastAsia" w:ascii="宋体" w:hAnsi="宋体" w:eastAsia="宋体" w:cs="宋体"/>
          <w:sz w:val="24"/>
          <w:szCs w:val="24"/>
        </w:rPr>
      </w:pPr>
      <w:r>
        <w:rPr>
          <w:rFonts w:hint="eastAsia" w:ascii="宋体" w:hAnsi="宋体" w:eastAsia="宋体"/>
          <w:sz w:val="24"/>
        </w:rPr>
        <w:t>心理健康课程。推进“心”视界品牌打造。继续开展教师“心”视界、父母“心”视界、学生“心”视界活动。如教师“心”视界中《常见心理问题的识别与应对》的讲座、父母“心”视界中《提升孩子的学习力》的沙龙、学生“心”视界活动中与“手机使用”相关的调查访问，个体咨询，团体活动等。</w:t>
      </w:r>
    </w:p>
    <w:p>
      <w:pPr>
        <w:spacing w:line="360" w:lineRule="auto"/>
        <w:rPr>
          <w:rFonts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“综合塑行”模块</w:t>
      </w:r>
    </w:p>
    <w:p>
      <w:pPr>
        <w:spacing w:line="360" w:lineRule="auto"/>
        <w:ind w:firstLine="480" w:firstLineChars="200"/>
        <w:rPr>
          <w:rFonts w:ascii="宋体" w:hAnsi="宋体" w:eastAsia="宋体" w:cs="宋体"/>
          <w:sz w:val="24"/>
          <w:szCs w:val="24"/>
        </w:rPr>
      </w:pPr>
      <w:bookmarkStart w:id="2" w:name="_Hlk113867728"/>
      <w:r>
        <w:rPr>
          <w:rFonts w:hint="eastAsia" w:ascii="宋体" w:hAnsi="宋体" w:eastAsia="宋体" w:cs="宋体"/>
          <w:sz w:val="24"/>
          <w:szCs w:val="24"/>
        </w:rPr>
        <w:t>仪式教育。结合学生入队、入团、红十字入会、十岁生日等仪式教育，精心设计做足仪式教育课程，让学生在庄重的仪式中升华情感，明晰担当。</w:t>
      </w:r>
    </w:p>
    <w:tbl>
      <w:tblPr>
        <w:tblStyle w:val="8"/>
        <w:tblW w:w="7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260"/>
        <w:gridCol w:w="954"/>
        <w:gridCol w:w="4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260" w:type="dxa"/>
            <w:vAlign w:val="center"/>
          </w:tcPr>
          <w:p>
            <w:pPr>
              <w:rPr>
                <w:rFonts w:ascii="宋体" w:hAnsi="宋体" w:eastAsia="宋体" w:cs="宋体"/>
                <w:sz w:val="24"/>
                <w:szCs w:val="24"/>
              </w:rPr>
            </w:pPr>
            <w:r>
              <w:rPr>
                <w:rFonts w:hint="eastAsia" w:ascii="宋体" w:hAnsi="宋体" w:eastAsia="宋体" w:cs="宋体"/>
                <w:sz w:val="24"/>
                <w:szCs w:val="24"/>
              </w:rPr>
              <w:t>仪式名称</w:t>
            </w:r>
          </w:p>
        </w:tc>
        <w:tc>
          <w:tcPr>
            <w:tcW w:w="1260" w:type="dxa"/>
            <w:vAlign w:val="center"/>
          </w:tcPr>
          <w:p>
            <w:pPr>
              <w:rPr>
                <w:rFonts w:ascii="宋体" w:hAnsi="宋体" w:eastAsia="宋体" w:cs="宋体"/>
                <w:sz w:val="24"/>
                <w:szCs w:val="24"/>
              </w:rPr>
            </w:pPr>
            <w:r>
              <w:rPr>
                <w:rFonts w:hint="eastAsia" w:ascii="宋体" w:hAnsi="宋体" w:eastAsia="宋体" w:cs="宋体"/>
                <w:sz w:val="24"/>
                <w:szCs w:val="24"/>
              </w:rPr>
              <w:t>对象</w:t>
            </w:r>
          </w:p>
        </w:tc>
        <w:tc>
          <w:tcPr>
            <w:tcW w:w="954" w:type="dxa"/>
            <w:vAlign w:val="center"/>
          </w:tcPr>
          <w:p>
            <w:pPr>
              <w:rPr>
                <w:rFonts w:ascii="宋体" w:hAnsi="宋体" w:eastAsia="宋体" w:cs="宋体"/>
                <w:sz w:val="24"/>
                <w:szCs w:val="24"/>
              </w:rPr>
            </w:pPr>
            <w:r>
              <w:rPr>
                <w:rFonts w:hint="eastAsia" w:ascii="宋体" w:hAnsi="宋体" w:eastAsia="宋体" w:cs="宋体"/>
                <w:sz w:val="24"/>
                <w:szCs w:val="24"/>
              </w:rPr>
              <w:t>负责人</w:t>
            </w:r>
          </w:p>
        </w:tc>
        <w:tc>
          <w:tcPr>
            <w:tcW w:w="4240" w:type="dxa"/>
            <w:vAlign w:val="center"/>
          </w:tcPr>
          <w:p>
            <w:pPr>
              <w:jc w:val="center"/>
              <w:rPr>
                <w:rFonts w:ascii="宋体" w:hAnsi="宋体" w:eastAsia="宋体" w:cs="宋体"/>
                <w:sz w:val="24"/>
                <w:szCs w:val="24"/>
              </w:rPr>
            </w:pPr>
            <w:r>
              <w:rPr>
                <w:rFonts w:hint="eastAsia" w:ascii="宋体" w:hAnsi="宋体" w:eastAsia="宋体" w:cs="宋体"/>
                <w:sz w:val="24"/>
                <w:szCs w:val="24"/>
              </w:rPr>
              <w:t>预期成效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vAlign w:val="center"/>
          </w:tcPr>
          <w:p>
            <w:pPr>
              <w:rPr>
                <w:rFonts w:ascii="宋体" w:hAnsi="宋体" w:eastAsia="宋体" w:cs="宋体"/>
                <w:sz w:val="24"/>
                <w:szCs w:val="24"/>
              </w:rPr>
            </w:pPr>
            <w:r>
              <w:rPr>
                <w:rFonts w:hint="eastAsia" w:ascii="宋体" w:hAnsi="宋体" w:eastAsia="宋体" w:cs="宋体"/>
                <w:sz w:val="24"/>
                <w:szCs w:val="24"/>
              </w:rPr>
              <w:t>升旗仪式</w:t>
            </w:r>
          </w:p>
        </w:tc>
        <w:tc>
          <w:tcPr>
            <w:tcW w:w="1260" w:type="dxa"/>
            <w:vAlign w:val="center"/>
          </w:tcPr>
          <w:p>
            <w:pPr>
              <w:rPr>
                <w:rFonts w:ascii="宋体" w:hAnsi="宋体" w:eastAsia="宋体" w:cs="宋体"/>
                <w:sz w:val="24"/>
                <w:szCs w:val="24"/>
              </w:rPr>
            </w:pPr>
            <w:r>
              <w:rPr>
                <w:rFonts w:hint="eastAsia" w:ascii="宋体" w:hAnsi="宋体" w:eastAsia="宋体" w:cs="宋体"/>
                <w:sz w:val="24"/>
                <w:szCs w:val="24"/>
              </w:rPr>
              <w:t>全体学生</w:t>
            </w:r>
          </w:p>
        </w:tc>
        <w:tc>
          <w:tcPr>
            <w:tcW w:w="954" w:type="dxa"/>
            <w:vAlign w:val="center"/>
          </w:tcPr>
          <w:p>
            <w:pPr>
              <w:rPr>
                <w:rFonts w:ascii="宋体" w:hAnsi="宋体" w:eastAsia="宋体" w:cs="宋体"/>
                <w:sz w:val="24"/>
                <w:szCs w:val="24"/>
              </w:rPr>
            </w:pPr>
            <w:r>
              <w:rPr>
                <w:rFonts w:hint="eastAsia" w:ascii="宋体" w:hAnsi="宋体" w:eastAsia="宋体" w:cs="宋体"/>
                <w:sz w:val="24"/>
                <w:szCs w:val="24"/>
              </w:rPr>
              <w:t>德育处</w:t>
            </w:r>
          </w:p>
        </w:tc>
        <w:tc>
          <w:tcPr>
            <w:tcW w:w="4240" w:type="dxa"/>
            <w:vAlign w:val="center"/>
          </w:tcPr>
          <w:p>
            <w:pPr>
              <w:spacing w:line="315" w:lineRule="atLeast"/>
              <w:rPr>
                <w:rFonts w:ascii="等线" w:hAnsi="等线" w:eastAsia="等线" w:cs="Times New Roman"/>
                <w:kern w:val="0"/>
                <w:szCs w:val="21"/>
              </w:rPr>
            </w:pPr>
            <w:r>
              <w:rPr>
                <w:rFonts w:hint="eastAsia" w:cs="Times New Roman"/>
              </w:rPr>
              <w:t>着力强化政治引领，严格礼仪、规范程序，旗帜鲜明做好爱国、爱国旗教育，培养共产主义接班人。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vAlign w:val="center"/>
          </w:tcPr>
          <w:p>
            <w:pPr>
              <w:rPr>
                <w:rFonts w:ascii="宋体" w:hAnsi="宋体" w:eastAsia="宋体" w:cs="宋体"/>
                <w:sz w:val="24"/>
                <w:szCs w:val="24"/>
              </w:rPr>
            </w:pPr>
            <w:r>
              <w:rPr>
                <w:rFonts w:hint="eastAsia" w:ascii="宋体" w:hAnsi="宋体" w:eastAsia="宋体"/>
                <w:sz w:val="24"/>
              </w:rPr>
              <w:t>争章入队启动仪式</w:t>
            </w:r>
          </w:p>
        </w:tc>
        <w:tc>
          <w:tcPr>
            <w:tcW w:w="1260" w:type="dxa"/>
            <w:vAlign w:val="center"/>
          </w:tcPr>
          <w:p>
            <w:pPr>
              <w:rPr>
                <w:rFonts w:ascii="宋体" w:hAnsi="宋体" w:eastAsia="宋体" w:cs="宋体"/>
                <w:sz w:val="24"/>
                <w:szCs w:val="24"/>
              </w:rPr>
            </w:pPr>
            <w:r>
              <w:rPr>
                <w:rFonts w:hint="eastAsia" w:ascii="宋体" w:hAnsi="宋体" w:eastAsia="宋体" w:cs="宋体"/>
                <w:sz w:val="24"/>
                <w:szCs w:val="24"/>
              </w:rPr>
              <w:t>一年级</w:t>
            </w:r>
          </w:p>
        </w:tc>
        <w:tc>
          <w:tcPr>
            <w:tcW w:w="954" w:type="dxa"/>
            <w:vAlign w:val="center"/>
          </w:tcPr>
          <w:p>
            <w:pPr>
              <w:rPr>
                <w:rFonts w:ascii="宋体" w:hAnsi="宋体" w:eastAsia="宋体" w:cs="宋体"/>
                <w:sz w:val="24"/>
                <w:szCs w:val="24"/>
              </w:rPr>
            </w:pPr>
            <w:r>
              <w:rPr>
                <w:rFonts w:hint="eastAsia" w:ascii="宋体" w:hAnsi="宋体" w:eastAsia="宋体" w:cs="宋体"/>
                <w:sz w:val="24"/>
                <w:szCs w:val="24"/>
              </w:rPr>
              <w:t>大队部</w:t>
            </w:r>
          </w:p>
        </w:tc>
        <w:tc>
          <w:tcPr>
            <w:tcW w:w="4240" w:type="dxa"/>
            <w:vAlign w:val="center"/>
          </w:tcPr>
          <w:p>
            <w:pPr>
              <w:spacing w:line="315" w:lineRule="atLeast"/>
              <w:rPr>
                <w:rFonts w:ascii="等线" w:hAnsi="等线" w:eastAsia="等线" w:cs="Times New Roman"/>
                <w:szCs w:val="21"/>
              </w:rPr>
            </w:pPr>
            <w:r>
              <w:rPr>
                <w:rFonts w:hint="eastAsia" w:cs="Times New Roman"/>
              </w:rPr>
              <w:t>着力引导少年儿童爱校、爱集体、爱小学生活，以“争做党的好孩子，准备加入少先队”为主题做好队前政治启蒙教育。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vAlign w:val="center"/>
          </w:tcPr>
          <w:p>
            <w:pPr>
              <w:rPr>
                <w:rFonts w:ascii="宋体" w:hAnsi="宋体" w:eastAsia="宋体" w:cs="宋体"/>
                <w:sz w:val="24"/>
                <w:szCs w:val="24"/>
              </w:rPr>
            </w:pPr>
            <w:r>
              <w:rPr>
                <w:rFonts w:hint="eastAsia" w:ascii="宋体" w:hAnsi="宋体" w:eastAsia="宋体"/>
                <w:sz w:val="24"/>
              </w:rPr>
              <w:t>少先队入队仪式</w:t>
            </w:r>
          </w:p>
        </w:tc>
        <w:tc>
          <w:tcPr>
            <w:tcW w:w="1260" w:type="dxa"/>
            <w:vAlign w:val="center"/>
          </w:tcPr>
          <w:p>
            <w:pPr>
              <w:rPr>
                <w:rFonts w:ascii="宋体" w:hAnsi="宋体" w:eastAsia="宋体" w:cs="宋体"/>
                <w:sz w:val="24"/>
                <w:szCs w:val="24"/>
              </w:rPr>
            </w:pPr>
            <w:r>
              <w:rPr>
                <w:rFonts w:hint="eastAsia" w:ascii="宋体" w:hAnsi="宋体" w:eastAsia="宋体" w:cs="宋体"/>
                <w:sz w:val="24"/>
                <w:szCs w:val="24"/>
              </w:rPr>
              <w:t>二年级</w:t>
            </w:r>
          </w:p>
        </w:tc>
        <w:tc>
          <w:tcPr>
            <w:tcW w:w="954" w:type="dxa"/>
            <w:vAlign w:val="center"/>
          </w:tcPr>
          <w:p>
            <w:pPr>
              <w:rPr>
                <w:rFonts w:ascii="宋体" w:hAnsi="宋体" w:eastAsia="宋体" w:cs="宋体"/>
                <w:sz w:val="24"/>
                <w:szCs w:val="24"/>
              </w:rPr>
            </w:pPr>
            <w:r>
              <w:rPr>
                <w:rFonts w:hint="eastAsia" w:ascii="宋体" w:hAnsi="宋体" w:eastAsia="宋体" w:cs="宋体"/>
                <w:sz w:val="24"/>
                <w:szCs w:val="24"/>
              </w:rPr>
              <w:t>大队部</w:t>
            </w:r>
          </w:p>
        </w:tc>
        <w:tc>
          <w:tcPr>
            <w:tcW w:w="4240" w:type="dxa"/>
            <w:vAlign w:val="center"/>
          </w:tcPr>
          <w:p>
            <w:pPr>
              <w:spacing w:line="315" w:lineRule="atLeast"/>
              <w:rPr>
                <w:rFonts w:ascii="等线" w:hAnsi="等线" w:eastAsia="等线" w:cs="Times New Roman"/>
                <w:szCs w:val="21"/>
              </w:rPr>
            </w:pPr>
            <w:r>
              <w:rPr>
                <w:rFonts w:hint="eastAsia" w:cs="Times New Roman"/>
              </w:rPr>
              <w:t>着力增强少先队员光荣感，以“我是光荣的少先队员”为主题做好入队政治思想教育。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vAlign w:val="center"/>
          </w:tcPr>
          <w:p>
            <w:pPr>
              <w:rPr>
                <w:rFonts w:ascii="宋体" w:hAnsi="宋体" w:eastAsia="宋体" w:cs="宋体"/>
                <w:sz w:val="24"/>
                <w:szCs w:val="24"/>
              </w:rPr>
            </w:pPr>
            <w:r>
              <w:rPr>
                <w:rFonts w:hint="eastAsia" w:ascii="宋体" w:hAnsi="宋体" w:eastAsia="宋体" w:cs="宋体"/>
                <w:sz w:val="24"/>
                <w:szCs w:val="24"/>
              </w:rPr>
              <w:t>十岁生日</w:t>
            </w:r>
          </w:p>
        </w:tc>
        <w:tc>
          <w:tcPr>
            <w:tcW w:w="1260" w:type="dxa"/>
            <w:vAlign w:val="center"/>
          </w:tcPr>
          <w:p>
            <w:pPr>
              <w:rPr>
                <w:rFonts w:ascii="宋体" w:hAnsi="宋体" w:eastAsia="宋体" w:cs="宋体"/>
                <w:sz w:val="24"/>
                <w:szCs w:val="24"/>
              </w:rPr>
            </w:pPr>
            <w:r>
              <w:rPr>
                <w:rFonts w:hint="eastAsia" w:ascii="宋体" w:hAnsi="宋体" w:eastAsia="宋体" w:cs="宋体"/>
                <w:sz w:val="24"/>
                <w:szCs w:val="24"/>
              </w:rPr>
              <w:t>四年级</w:t>
            </w:r>
          </w:p>
        </w:tc>
        <w:tc>
          <w:tcPr>
            <w:tcW w:w="954" w:type="dxa"/>
            <w:vAlign w:val="center"/>
          </w:tcPr>
          <w:p>
            <w:pPr>
              <w:rPr>
                <w:rFonts w:ascii="宋体" w:hAnsi="宋体" w:eastAsia="宋体" w:cs="宋体"/>
                <w:sz w:val="24"/>
                <w:szCs w:val="24"/>
              </w:rPr>
            </w:pPr>
            <w:r>
              <w:rPr>
                <w:rFonts w:hint="eastAsia" w:ascii="宋体" w:hAnsi="宋体" w:eastAsia="宋体" w:cs="宋体"/>
                <w:sz w:val="24"/>
                <w:szCs w:val="24"/>
              </w:rPr>
              <w:t>德育处</w:t>
            </w:r>
          </w:p>
        </w:tc>
        <w:tc>
          <w:tcPr>
            <w:tcW w:w="4240" w:type="dxa"/>
            <w:vAlign w:val="center"/>
          </w:tcPr>
          <w:p>
            <w:pPr>
              <w:spacing w:line="315" w:lineRule="atLeast"/>
              <w:rPr>
                <w:rFonts w:ascii="等线" w:hAnsi="等线" w:eastAsia="等线" w:cs="Times New Roman"/>
                <w:szCs w:val="21"/>
              </w:rPr>
            </w:pPr>
            <w:r>
              <w:rPr>
                <w:rFonts w:hint="eastAsia" w:cs="Times New Roman"/>
              </w:rPr>
              <w:t>着力引导少先队员树立正确价值观。以“今年我十岁，养成好习惯”为主题做好感恩教育。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vAlign w:val="center"/>
          </w:tcPr>
          <w:p>
            <w:pPr>
              <w:rPr>
                <w:rFonts w:ascii="宋体" w:hAnsi="宋体" w:eastAsia="宋体" w:cs="宋体"/>
                <w:sz w:val="24"/>
                <w:szCs w:val="24"/>
              </w:rPr>
            </w:pPr>
            <w:r>
              <w:rPr>
                <w:rFonts w:hint="eastAsia" w:ascii="宋体" w:hAnsi="宋体" w:eastAsia="宋体"/>
                <w:sz w:val="24"/>
              </w:rPr>
              <w:t>小学毕业典礼</w:t>
            </w:r>
          </w:p>
        </w:tc>
        <w:tc>
          <w:tcPr>
            <w:tcW w:w="1260" w:type="dxa"/>
            <w:vAlign w:val="center"/>
          </w:tcPr>
          <w:p>
            <w:pPr>
              <w:rPr>
                <w:rFonts w:ascii="宋体" w:hAnsi="宋体" w:eastAsia="宋体" w:cs="宋体"/>
                <w:sz w:val="24"/>
                <w:szCs w:val="24"/>
              </w:rPr>
            </w:pPr>
            <w:r>
              <w:rPr>
                <w:rFonts w:hint="eastAsia" w:ascii="宋体" w:hAnsi="宋体" w:eastAsia="宋体" w:cs="宋体"/>
                <w:sz w:val="24"/>
                <w:szCs w:val="24"/>
              </w:rPr>
              <w:t>五年级</w:t>
            </w:r>
          </w:p>
        </w:tc>
        <w:tc>
          <w:tcPr>
            <w:tcW w:w="954" w:type="dxa"/>
            <w:vAlign w:val="center"/>
          </w:tcPr>
          <w:p>
            <w:pPr>
              <w:rPr>
                <w:rFonts w:ascii="宋体" w:hAnsi="宋体" w:eastAsia="宋体" w:cs="宋体"/>
                <w:sz w:val="24"/>
                <w:szCs w:val="24"/>
              </w:rPr>
            </w:pPr>
            <w:r>
              <w:rPr>
                <w:rFonts w:hint="eastAsia" w:ascii="宋体" w:hAnsi="宋体" w:eastAsia="宋体" w:cs="宋体"/>
                <w:sz w:val="24"/>
                <w:szCs w:val="24"/>
              </w:rPr>
              <w:t>年级组德育处</w:t>
            </w:r>
          </w:p>
        </w:tc>
        <w:tc>
          <w:tcPr>
            <w:tcW w:w="4240" w:type="dxa"/>
            <w:vAlign w:val="center"/>
          </w:tcPr>
          <w:p>
            <w:pPr>
              <w:spacing w:line="315" w:lineRule="atLeast"/>
              <w:rPr>
                <w:rFonts w:ascii="等线" w:hAnsi="等线" w:eastAsia="等线" w:cs="Times New Roman"/>
                <w:szCs w:val="21"/>
              </w:rPr>
            </w:pPr>
            <w:r>
              <w:rPr>
                <w:rFonts w:hint="eastAsia" w:cs="Times New Roman"/>
              </w:rPr>
              <w:t>着力引导少先队员爱校、爱集体、爱中学生活，以“人大领巾大，人大责任大”为主题做好责任意识教育。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vAlign w:val="center"/>
          </w:tcPr>
          <w:p>
            <w:pPr>
              <w:rPr>
                <w:rFonts w:ascii="宋体" w:hAnsi="宋体" w:eastAsia="宋体" w:cs="宋体"/>
                <w:sz w:val="24"/>
                <w:szCs w:val="24"/>
              </w:rPr>
            </w:pPr>
            <w:r>
              <w:rPr>
                <w:rFonts w:hint="eastAsia" w:ascii="宋体" w:hAnsi="宋体" w:eastAsia="宋体"/>
                <w:sz w:val="24"/>
              </w:rPr>
              <w:t>少先队建队仪式</w:t>
            </w:r>
          </w:p>
        </w:tc>
        <w:tc>
          <w:tcPr>
            <w:tcW w:w="1260" w:type="dxa"/>
            <w:vAlign w:val="center"/>
          </w:tcPr>
          <w:p>
            <w:pPr>
              <w:rPr>
                <w:rFonts w:ascii="宋体" w:hAnsi="宋体" w:eastAsia="宋体" w:cs="宋体"/>
                <w:sz w:val="24"/>
                <w:szCs w:val="24"/>
              </w:rPr>
            </w:pPr>
            <w:r>
              <w:rPr>
                <w:rFonts w:hint="eastAsia" w:ascii="宋体" w:hAnsi="宋体" w:eastAsia="宋体" w:cs="宋体"/>
                <w:sz w:val="24"/>
                <w:szCs w:val="24"/>
              </w:rPr>
              <w:t>六年级</w:t>
            </w:r>
          </w:p>
        </w:tc>
        <w:tc>
          <w:tcPr>
            <w:tcW w:w="954" w:type="dxa"/>
            <w:vAlign w:val="center"/>
          </w:tcPr>
          <w:p>
            <w:pPr>
              <w:rPr>
                <w:rFonts w:ascii="宋体" w:hAnsi="宋体" w:eastAsia="宋体" w:cs="宋体"/>
                <w:sz w:val="24"/>
                <w:szCs w:val="24"/>
              </w:rPr>
            </w:pPr>
            <w:r>
              <w:rPr>
                <w:rFonts w:hint="eastAsia" w:ascii="宋体" w:hAnsi="宋体" w:eastAsia="宋体" w:cs="宋体"/>
                <w:sz w:val="24"/>
                <w:szCs w:val="24"/>
              </w:rPr>
              <w:t>大队部</w:t>
            </w:r>
          </w:p>
        </w:tc>
        <w:tc>
          <w:tcPr>
            <w:tcW w:w="4240" w:type="dxa"/>
            <w:vAlign w:val="center"/>
          </w:tcPr>
          <w:p>
            <w:pPr>
              <w:spacing w:line="315" w:lineRule="atLeast"/>
              <w:rPr>
                <w:rFonts w:ascii="等线" w:hAnsi="等线" w:eastAsia="等线" w:cs="Times New Roman"/>
                <w:szCs w:val="21"/>
              </w:rPr>
            </w:pPr>
            <w:r>
              <w:rPr>
                <w:rFonts w:hint="eastAsia" w:cs="Times New Roman"/>
              </w:rPr>
              <w:t>着力引导少先队员坚定理想信念，以“迈好青春第一步”为主题做好青春期教育、理想信念教育。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vAlign w:val="center"/>
          </w:tcPr>
          <w:p>
            <w:pPr>
              <w:rPr>
                <w:rFonts w:ascii="宋体" w:hAnsi="宋体" w:eastAsia="宋体" w:cs="宋体"/>
                <w:sz w:val="24"/>
                <w:szCs w:val="24"/>
              </w:rPr>
            </w:pPr>
            <w:r>
              <w:rPr>
                <w:rFonts w:hint="eastAsia" w:ascii="宋体" w:hAnsi="宋体" w:eastAsia="宋体" w:cs="宋体"/>
                <w:sz w:val="24"/>
                <w:szCs w:val="24"/>
              </w:rPr>
              <w:t>十四岁生日仪式</w:t>
            </w:r>
          </w:p>
        </w:tc>
        <w:tc>
          <w:tcPr>
            <w:tcW w:w="1260" w:type="dxa"/>
            <w:vAlign w:val="center"/>
          </w:tcPr>
          <w:p>
            <w:pPr>
              <w:rPr>
                <w:rFonts w:ascii="宋体" w:hAnsi="宋体" w:eastAsia="宋体" w:cs="宋体"/>
                <w:sz w:val="24"/>
                <w:szCs w:val="24"/>
              </w:rPr>
            </w:pPr>
            <w:r>
              <w:rPr>
                <w:rFonts w:hint="eastAsia" w:ascii="宋体" w:hAnsi="宋体" w:eastAsia="宋体" w:cs="宋体"/>
                <w:sz w:val="24"/>
                <w:szCs w:val="24"/>
              </w:rPr>
              <w:t>八年级</w:t>
            </w:r>
          </w:p>
        </w:tc>
        <w:tc>
          <w:tcPr>
            <w:tcW w:w="954" w:type="dxa"/>
            <w:vAlign w:val="center"/>
          </w:tcPr>
          <w:p>
            <w:pPr>
              <w:rPr>
                <w:rFonts w:ascii="宋体" w:hAnsi="宋体" w:eastAsia="宋体" w:cs="宋体"/>
                <w:sz w:val="24"/>
                <w:szCs w:val="24"/>
              </w:rPr>
            </w:pPr>
            <w:r>
              <w:rPr>
                <w:rFonts w:hint="eastAsia" w:ascii="宋体" w:hAnsi="宋体" w:eastAsia="宋体" w:cs="宋体"/>
                <w:sz w:val="24"/>
                <w:szCs w:val="24"/>
              </w:rPr>
              <w:t>德育处</w:t>
            </w:r>
          </w:p>
        </w:tc>
        <w:tc>
          <w:tcPr>
            <w:tcW w:w="4240" w:type="dxa"/>
            <w:vAlign w:val="center"/>
          </w:tcPr>
          <w:p>
            <w:pPr>
              <w:spacing w:line="315" w:lineRule="atLeast"/>
              <w:rPr>
                <w:rFonts w:ascii="等线" w:hAnsi="等线" w:eastAsia="等线" w:cs="Times New Roman"/>
                <w:szCs w:val="21"/>
              </w:rPr>
            </w:pPr>
            <w:r>
              <w:rPr>
                <w:rFonts w:hint="eastAsia" w:cs="Times New Roman"/>
              </w:rPr>
              <w:t>着力强化少先队员政治素质，以“珍爱少先队，向往共青团”为主题做好理想信念教育。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0" w:type="dxa"/>
            <w:vAlign w:val="center"/>
          </w:tcPr>
          <w:p>
            <w:pPr>
              <w:rPr>
                <w:rFonts w:ascii="宋体" w:hAnsi="宋体" w:eastAsia="宋体" w:cs="宋体"/>
                <w:sz w:val="24"/>
                <w:szCs w:val="24"/>
              </w:rPr>
            </w:pPr>
            <w:r>
              <w:rPr>
                <w:rFonts w:hint="eastAsia" w:ascii="宋体" w:hAnsi="宋体" w:eastAsia="宋体" w:cs="宋体"/>
                <w:sz w:val="24"/>
                <w:szCs w:val="24"/>
              </w:rPr>
              <w:t>毕业典礼</w:t>
            </w:r>
          </w:p>
        </w:tc>
        <w:tc>
          <w:tcPr>
            <w:tcW w:w="1260" w:type="dxa"/>
            <w:vAlign w:val="center"/>
          </w:tcPr>
          <w:p>
            <w:pPr>
              <w:rPr>
                <w:rFonts w:ascii="宋体" w:hAnsi="宋体" w:eastAsia="宋体" w:cs="宋体"/>
                <w:sz w:val="24"/>
                <w:szCs w:val="24"/>
              </w:rPr>
            </w:pPr>
            <w:r>
              <w:rPr>
                <w:rFonts w:hint="eastAsia" w:ascii="宋体" w:hAnsi="宋体" w:eastAsia="宋体" w:cs="宋体"/>
                <w:sz w:val="24"/>
                <w:szCs w:val="24"/>
              </w:rPr>
              <w:t>九年级</w:t>
            </w:r>
          </w:p>
        </w:tc>
        <w:tc>
          <w:tcPr>
            <w:tcW w:w="954" w:type="dxa"/>
            <w:vAlign w:val="center"/>
          </w:tcPr>
          <w:p>
            <w:pPr>
              <w:rPr>
                <w:rFonts w:ascii="宋体" w:hAnsi="宋体" w:eastAsia="宋体" w:cs="宋体"/>
                <w:sz w:val="24"/>
                <w:szCs w:val="24"/>
              </w:rPr>
            </w:pPr>
            <w:r>
              <w:rPr>
                <w:rFonts w:hint="eastAsia" w:ascii="宋体" w:hAnsi="宋体" w:eastAsia="宋体" w:cs="宋体"/>
                <w:sz w:val="24"/>
                <w:szCs w:val="24"/>
              </w:rPr>
              <w:t>年级组</w:t>
            </w:r>
          </w:p>
        </w:tc>
        <w:tc>
          <w:tcPr>
            <w:tcW w:w="4240" w:type="dxa"/>
            <w:vAlign w:val="center"/>
          </w:tcPr>
          <w:p>
            <w:pPr>
              <w:spacing w:line="315" w:lineRule="atLeast"/>
              <w:rPr>
                <w:rFonts w:ascii="等线" w:hAnsi="等线" w:eastAsia="等线" w:cs="Times New Roman"/>
                <w:kern w:val="0"/>
                <w:szCs w:val="21"/>
              </w:rPr>
            </w:pPr>
            <w:r>
              <w:rPr>
                <w:rFonts w:hint="eastAsia" w:cs="Times New Roman"/>
              </w:rPr>
              <w:t>着力强化政治引领，严格礼仪、规范程序，旗帜鲜明做好爱国、爱国旗教育，培养共产主义接班人。</w:t>
            </w:r>
          </w:p>
        </w:tc>
      </w:tr>
      <w:bookmarkEnd w:id="2"/>
    </w:tbl>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新生适应课程。抓住一、六年级进入新校园的契机，注重启智塑行，让起始年级的学生了解新环境进而顺利适应新环境，完成从幼儿园向小学生、从小学生向中学生的转变，并逐渐在新环境中养成好习惯，为下阶段的学习奠定良好基础。</w:t>
      </w:r>
    </w:p>
    <w:p>
      <w:pPr>
        <w:spacing w:line="360" w:lineRule="auto"/>
        <w:rPr>
          <w:rFonts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“主题教育”模块</w:t>
      </w:r>
    </w:p>
    <w:p>
      <w:pPr>
        <w:spacing w:line="360" w:lineRule="auto"/>
        <w:rPr>
          <w:rFonts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节庆活动。利用节庆纪念日开展节庆活动，引导学生体验和感受这些节庆纪念日中蕴含的中华民族传统文化、传统美德和革命传统，并以班队会课、主题活动等形式保证落实。</w:t>
      </w:r>
    </w:p>
    <w:tbl>
      <w:tblPr>
        <w:tblStyle w:val="8"/>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1"/>
        <w:gridCol w:w="2693"/>
        <w:gridCol w:w="2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681" w:type="dxa"/>
            <w:vAlign w:val="center"/>
          </w:tcPr>
          <w:p>
            <w:pPr>
              <w:jc w:val="center"/>
              <w:rPr>
                <w:rFonts w:ascii="宋体" w:hAnsi="宋体" w:eastAsia="宋体" w:cs="宋体"/>
                <w:sz w:val="24"/>
                <w:szCs w:val="24"/>
              </w:rPr>
            </w:pPr>
            <w:r>
              <w:rPr>
                <w:rFonts w:hint="eastAsia" w:ascii="宋体" w:hAnsi="宋体" w:eastAsia="宋体" w:cs="宋体"/>
                <w:sz w:val="24"/>
                <w:szCs w:val="24"/>
              </w:rPr>
              <w:t>节庆日</w:t>
            </w:r>
          </w:p>
        </w:tc>
        <w:tc>
          <w:tcPr>
            <w:tcW w:w="2693" w:type="dxa"/>
            <w:vAlign w:val="center"/>
          </w:tcPr>
          <w:p>
            <w:pPr>
              <w:jc w:val="center"/>
              <w:rPr>
                <w:rFonts w:ascii="宋体" w:hAnsi="宋体" w:eastAsia="宋体" w:cs="宋体"/>
                <w:sz w:val="24"/>
                <w:szCs w:val="24"/>
              </w:rPr>
            </w:pPr>
            <w:r>
              <w:rPr>
                <w:rFonts w:hint="eastAsia" w:ascii="宋体" w:hAnsi="宋体" w:eastAsia="宋体" w:cs="宋体"/>
                <w:sz w:val="24"/>
                <w:szCs w:val="24"/>
              </w:rPr>
              <w:t>活动形式</w:t>
            </w:r>
          </w:p>
        </w:tc>
        <w:tc>
          <w:tcPr>
            <w:tcW w:w="2906" w:type="dxa"/>
            <w:vAlign w:val="center"/>
          </w:tcPr>
          <w:p>
            <w:pPr>
              <w:jc w:val="center"/>
              <w:rPr>
                <w:rFonts w:ascii="宋体" w:hAnsi="宋体" w:eastAsia="宋体" w:cs="宋体"/>
                <w:sz w:val="24"/>
                <w:szCs w:val="24"/>
              </w:rPr>
            </w:pPr>
            <w:r>
              <w:rPr>
                <w:rFonts w:hint="eastAsia" w:ascii="宋体" w:hAnsi="宋体" w:eastAsia="宋体" w:cs="宋体"/>
                <w:sz w:val="24"/>
                <w:szCs w:val="24"/>
              </w:rPr>
              <w:t>预期成效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1" w:type="dxa"/>
            <w:vAlign w:val="center"/>
          </w:tcPr>
          <w:p>
            <w:pPr>
              <w:rPr>
                <w:rFonts w:ascii="宋体" w:hAnsi="宋体" w:eastAsia="宋体" w:cs="宋体"/>
                <w:sz w:val="24"/>
                <w:szCs w:val="24"/>
              </w:rPr>
            </w:pPr>
            <w:r>
              <w:rPr>
                <w:rFonts w:hint="eastAsia" w:ascii="宋体" w:hAnsi="宋体" w:eastAsia="宋体" w:cs="宋体"/>
                <w:sz w:val="24"/>
                <w:szCs w:val="24"/>
              </w:rPr>
              <w:t>妇女节、教师节、母亲节</w:t>
            </w:r>
          </w:p>
        </w:tc>
        <w:tc>
          <w:tcPr>
            <w:tcW w:w="2693" w:type="dxa"/>
            <w:vAlign w:val="center"/>
          </w:tcPr>
          <w:p>
            <w:pPr>
              <w:rPr>
                <w:rFonts w:ascii="宋体" w:hAnsi="宋体" w:eastAsia="宋体" w:cs="宋体"/>
                <w:sz w:val="24"/>
                <w:szCs w:val="24"/>
              </w:rPr>
            </w:pPr>
            <w:r>
              <w:rPr>
                <w:rFonts w:hint="eastAsia" w:ascii="宋体" w:hAnsi="宋体" w:eastAsia="宋体" w:cs="宋体"/>
                <w:sz w:val="24"/>
                <w:szCs w:val="24"/>
              </w:rPr>
              <w:t>为师长、父母做一件事、献一份礼。</w:t>
            </w:r>
          </w:p>
        </w:tc>
        <w:tc>
          <w:tcPr>
            <w:tcW w:w="2906" w:type="dxa"/>
            <w:vAlign w:val="center"/>
          </w:tcPr>
          <w:p>
            <w:pPr>
              <w:rPr>
                <w:rFonts w:ascii="宋体" w:hAnsi="宋体" w:eastAsia="宋体" w:cs="宋体"/>
                <w:sz w:val="24"/>
                <w:szCs w:val="24"/>
              </w:rPr>
            </w:pPr>
            <w:r>
              <w:rPr>
                <w:rFonts w:hint="eastAsia" w:ascii="宋体" w:hAnsi="宋体" w:eastAsia="宋体" w:cs="宋体"/>
                <w:sz w:val="24"/>
                <w:szCs w:val="24"/>
              </w:rPr>
              <w:t>着力传统文化教育,弘扬敬爱长辈、尊师重道的传统美德，培养学生感恩之心。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1" w:type="dxa"/>
            <w:vAlign w:val="center"/>
          </w:tcPr>
          <w:p>
            <w:pPr>
              <w:rPr>
                <w:rFonts w:ascii="宋体" w:hAnsi="宋体" w:eastAsia="宋体" w:cs="宋体"/>
                <w:sz w:val="24"/>
                <w:szCs w:val="24"/>
              </w:rPr>
            </w:pPr>
            <w:r>
              <w:rPr>
                <w:rFonts w:hint="eastAsia" w:ascii="宋体" w:hAnsi="宋体" w:eastAsia="宋体" w:cs="宋体"/>
                <w:sz w:val="24"/>
                <w:szCs w:val="24"/>
              </w:rPr>
              <w:t>“三·一二”植树节</w:t>
            </w:r>
          </w:p>
        </w:tc>
        <w:tc>
          <w:tcPr>
            <w:tcW w:w="2693" w:type="dxa"/>
            <w:vAlign w:val="center"/>
          </w:tcPr>
          <w:p>
            <w:pPr>
              <w:rPr>
                <w:rFonts w:ascii="宋体" w:hAnsi="宋体" w:eastAsia="宋体" w:cs="宋体"/>
                <w:sz w:val="24"/>
                <w:szCs w:val="24"/>
              </w:rPr>
            </w:pPr>
            <w:r>
              <w:rPr>
                <w:rFonts w:hint="eastAsia" w:ascii="宋体" w:hAnsi="宋体" w:eastAsia="宋体" w:cs="宋体"/>
                <w:sz w:val="24"/>
                <w:szCs w:val="24"/>
              </w:rPr>
              <w:t>宣传、保洁、认养小树活动。</w:t>
            </w:r>
          </w:p>
        </w:tc>
        <w:tc>
          <w:tcPr>
            <w:tcW w:w="2906" w:type="dxa"/>
            <w:vAlign w:val="center"/>
          </w:tcPr>
          <w:p>
            <w:pPr>
              <w:rPr>
                <w:rFonts w:ascii="宋体" w:hAnsi="宋体" w:eastAsia="宋体" w:cs="宋体"/>
                <w:sz w:val="24"/>
                <w:szCs w:val="24"/>
              </w:rPr>
            </w:pPr>
            <w:r>
              <w:rPr>
                <w:rFonts w:hint="eastAsia" w:ascii="宋体" w:hAnsi="宋体" w:eastAsia="宋体" w:cs="宋体"/>
                <w:sz w:val="24"/>
                <w:szCs w:val="24"/>
              </w:rPr>
              <w:t>着力生态文明教育，增强学生环保意识。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1" w:type="dxa"/>
            <w:vAlign w:val="center"/>
          </w:tcPr>
          <w:p>
            <w:pPr>
              <w:rPr>
                <w:rFonts w:ascii="宋体" w:hAnsi="宋体" w:eastAsia="宋体" w:cs="宋体"/>
                <w:sz w:val="24"/>
                <w:szCs w:val="24"/>
              </w:rPr>
            </w:pPr>
            <w:r>
              <w:rPr>
                <w:rFonts w:hint="eastAsia" w:ascii="宋体" w:hAnsi="宋体" w:eastAsia="宋体" w:cs="宋体"/>
                <w:sz w:val="24"/>
                <w:szCs w:val="24"/>
              </w:rPr>
              <w:t>春节、元宵节、清明节、端午节、中秋节、重阳节</w:t>
            </w:r>
          </w:p>
        </w:tc>
        <w:tc>
          <w:tcPr>
            <w:tcW w:w="2693" w:type="dxa"/>
            <w:vAlign w:val="center"/>
          </w:tcPr>
          <w:p>
            <w:pPr>
              <w:rPr>
                <w:rFonts w:ascii="宋体" w:hAnsi="宋体" w:eastAsia="宋体" w:cs="宋体"/>
                <w:sz w:val="24"/>
                <w:szCs w:val="24"/>
              </w:rPr>
            </w:pPr>
            <w:r>
              <w:rPr>
                <w:rFonts w:hint="eastAsia" w:ascii="宋体" w:hAnsi="宋体" w:eastAsia="宋体" w:cs="宋体"/>
                <w:sz w:val="24"/>
                <w:szCs w:val="24"/>
              </w:rPr>
              <w:t>宣传画廊、主题班队会、与父母共度佳节。</w:t>
            </w:r>
          </w:p>
        </w:tc>
        <w:tc>
          <w:tcPr>
            <w:tcW w:w="2906" w:type="dxa"/>
            <w:vAlign w:val="center"/>
          </w:tcPr>
          <w:p>
            <w:pPr>
              <w:rPr>
                <w:rFonts w:ascii="宋体" w:hAnsi="宋体" w:eastAsia="宋体" w:cs="宋体"/>
                <w:sz w:val="24"/>
                <w:szCs w:val="24"/>
              </w:rPr>
            </w:pPr>
            <w:r>
              <w:rPr>
                <w:rFonts w:hint="eastAsia" w:ascii="宋体" w:hAnsi="宋体" w:eastAsia="宋体" w:cs="宋体"/>
                <w:sz w:val="24"/>
                <w:szCs w:val="24"/>
              </w:rPr>
              <w:t>着力传统文化教育，引导学生了解中华民族民俗风情，传承传统美德。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1" w:type="dxa"/>
            <w:vAlign w:val="center"/>
          </w:tcPr>
          <w:p>
            <w:pPr>
              <w:rPr>
                <w:rFonts w:ascii="宋体" w:hAnsi="宋体" w:eastAsia="宋体" w:cs="宋体"/>
                <w:sz w:val="24"/>
                <w:szCs w:val="24"/>
              </w:rPr>
            </w:pPr>
            <w:r>
              <w:rPr>
                <w:rFonts w:hint="eastAsia" w:ascii="宋体" w:hAnsi="宋体" w:eastAsia="宋体" w:cs="宋体"/>
                <w:sz w:val="24"/>
                <w:szCs w:val="24"/>
              </w:rPr>
              <w:t>“六·一”儿童节</w:t>
            </w:r>
          </w:p>
        </w:tc>
        <w:tc>
          <w:tcPr>
            <w:tcW w:w="2693" w:type="dxa"/>
            <w:vAlign w:val="center"/>
          </w:tcPr>
          <w:p>
            <w:pPr>
              <w:rPr>
                <w:rFonts w:ascii="宋体" w:hAnsi="宋体" w:eastAsia="宋体" w:cs="宋体"/>
                <w:sz w:val="24"/>
                <w:szCs w:val="24"/>
              </w:rPr>
            </w:pPr>
            <w:r>
              <w:rPr>
                <w:rFonts w:hint="eastAsia" w:ascii="宋体" w:hAnsi="宋体" w:eastAsia="宋体" w:cs="宋体"/>
                <w:sz w:val="24"/>
                <w:szCs w:val="24"/>
              </w:rPr>
              <w:t>校文艺汇演、游园活动</w:t>
            </w:r>
          </w:p>
        </w:tc>
        <w:tc>
          <w:tcPr>
            <w:tcW w:w="2906" w:type="dxa"/>
            <w:vAlign w:val="center"/>
          </w:tcPr>
          <w:p>
            <w:pPr>
              <w:rPr>
                <w:rFonts w:ascii="宋体" w:hAnsi="宋体" w:eastAsia="宋体" w:cs="宋体"/>
                <w:sz w:val="24"/>
                <w:szCs w:val="24"/>
              </w:rPr>
            </w:pPr>
            <w:r>
              <w:rPr>
                <w:rFonts w:hint="eastAsia" w:ascii="宋体" w:hAnsi="宋体" w:eastAsia="宋体" w:cs="宋体"/>
                <w:sz w:val="24"/>
                <w:szCs w:val="24"/>
              </w:rPr>
              <w:t>着力社会主义核心价值观和理想信念教育，引导少年儿童为实现中华民族伟大复兴的中国梦时刻准备着。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1" w:type="dxa"/>
            <w:vAlign w:val="center"/>
          </w:tcPr>
          <w:p>
            <w:pPr>
              <w:rPr>
                <w:rFonts w:ascii="宋体" w:hAnsi="宋体" w:eastAsia="宋体" w:cs="宋体"/>
                <w:sz w:val="24"/>
                <w:szCs w:val="24"/>
              </w:rPr>
            </w:pPr>
            <w:r>
              <w:rPr>
                <w:rFonts w:hint="eastAsia" w:ascii="宋体" w:hAnsi="宋体" w:eastAsia="宋体" w:cs="宋体"/>
                <w:sz w:val="24"/>
                <w:szCs w:val="24"/>
              </w:rPr>
              <w:t>“三·五”学雷锋、“五·四”青年节、“七·一”建党节、“八·一”建军节、“十·一”国庆节</w:t>
            </w:r>
          </w:p>
        </w:tc>
        <w:tc>
          <w:tcPr>
            <w:tcW w:w="2693" w:type="dxa"/>
            <w:vAlign w:val="center"/>
          </w:tcPr>
          <w:p>
            <w:pPr>
              <w:rPr>
                <w:rFonts w:ascii="宋体" w:hAnsi="宋体" w:eastAsia="宋体" w:cs="宋体"/>
                <w:sz w:val="24"/>
                <w:szCs w:val="24"/>
              </w:rPr>
            </w:pPr>
            <w:r>
              <w:rPr>
                <w:rFonts w:hint="eastAsia" w:ascii="宋体" w:hAnsi="宋体" w:eastAsia="宋体" w:cs="宋体"/>
                <w:sz w:val="24"/>
                <w:szCs w:val="24"/>
              </w:rPr>
              <w:t>宣传、主题活动、仪式教育、与军队开展联谊活动。</w:t>
            </w:r>
          </w:p>
        </w:tc>
        <w:tc>
          <w:tcPr>
            <w:tcW w:w="2906" w:type="dxa"/>
            <w:vAlign w:val="center"/>
          </w:tcPr>
          <w:p>
            <w:pPr>
              <w:rPr>
                <w:rFonts w:ascii="等线" w:hAnsi="等线" w:eastAsia="等线" w:cs="宋体"/>
                <w:kern w:val="0"/>
                <w:szCs w:val="21"/>
              </w:rPr>
            </w:pPr>
            <w:r>
              <w:rPr>
                <w:rFonts w:hint="eastAsia" w:ascii="宋体" w:hAnsi="宋体" w:eastAsia="宋体" w:cs="宋体"/>
                <w:sz w:val="24"/>
                <w:szCs w:val="24"/>
              </w:rPr>
              <w:t>着力理想信念教育，培养学生</w:t>
            </w:r>
            <w:r>
              <w:rPr>
                <w:rFonts w:hint="eastAsia" w:ascii="宋体" w:hAnsi="宋体" w:eastAsia="宋体" w:cs="宋体"/>
                <w:kern w:val="0"/>
                <w:sz w:val="24"/>
                <w:szCs w:val="24"/>
              </w:rPr>
              <w:t>了解历史，树立强烈的爱国意识和情怀。</w:t>
            </w:r>
          </w:p>
        </w:tc>
      </w:tr>
    </w:tbl>
    <w:p>
      <w:pPr>
        <w:spacing w:line="360" w:lineRule="auto"/>
        <w:rPr>
          <w:rFonts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社会实践。将社会实践活动与学校课程、德育体验、实践锻炼有机融合，利用实践基地和研学旅行的地域特点、文化因素，结合学校办学理念、不同学段的育人目标，有针对性地开展自然类、历史类、地理类、科技类、人文类、体验类等多种类型的社会实践和研学旅行活动。</w:t>
      </w:r>
    </w:p>
    <w:p>
      <w:pPr>
        <w:spacing w:line="360" w:lineRule="auto"/>
        <w:rPr>
          <w:rFonts w:hint="default" w:ascii="宋体" w:hAnsi="宋体" w:eastAsia="宋体" w:cs="宋体"/>
          <w:b/>
          <w:bCs/>
          <w:sz w:val="24"/>
          <w:szCs w:val="24"/>
          <w:lang w:val="en-US" w:eastAsia="zh-CN"/>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二</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思维提升类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课堂是学科教学的主阵地。成功的课堂，一定不能缺少这些因素：教师个体对课程内容的准确解读、对课程实施的巧妙安排、对课程资源的敏锐运用；学生个体对课程内容的准确把握、对课程实施的积极参与、对课程资源的交流分享。重视并尊重师生个体认知基础的差异、理解能力、思维习惯等诸多方面的差异，让差异成为教与学可供利用的课程资源。基于这样的认识，经探索实践，我们就如何实现“疁城新课堂”达成了基本共识：深度有趣，分层达标。</w:t>
      </w:r>
    </w:p>
    <w:p>
      <w:pPr>
        <w:spacing w:line="360" w:lineRule="auto"/>
        <w:rPr>
          <w:rFonts w:ascii="宋体" w:hAnsi="宋体" w:eastAsia="宋体"/>
          <w:sz w:val="24"/>
        </w:rPr>
      </w:pPr>
      <w:r>
        <w:rPr>
          <w:rFonts w:hint="eastAsia" w:ascii="宋体" w:hAnsi="宋体" w:eastAsia="宋体"/>
          <w:sz w:val="24"/>
        </w:rPr>
        <w:t>1</w:t>
      </w:r>
      <w:r>
        <w:rPr>
          <w:rFonts w:ascii="宋体" w:hAnsi="宋体" w:eastAsia="宋体"/>
          <w:sz w:val="24"/>
        </w:rPr>
        <w:t>.</w:t>
      </w:r>
      <w:r>
        <w:rPr>
          <w:rFonts w:hint="eastAsia" w:ascii="宋体" w:hAnsi="宋体" w:eastAsia="宋体"/>
          <w:sz w:val="24"/>
        </w:rPr>
        <w:t>教学常规五环节过程管理</w:t>
      </w:r>
    </w:p>
    <w:p>
      <w:pPr>
        <w:spacing w:line="360" w:lineRule="auto"/>
        <w:jc w:val="left"/>
        <w:rPr>
          <w:rFonts w:ascii="宋体" w:hAnsi="宋体" w:eastAsia="宋体"/>
          <w:sz w:val="24"/>
        </w:rPr>
      </w:pPr>
      <w:r>
        <w:rPr>
          <w:rFonts w:hint="eastAsia" w:ascii="宋体" w:hAnsi="宋体" w:eastAsia="宋体"/>
          <w:sz w:val="24"/>
        </w:rPr>
        <w:t>（1）备课：以“两表一单2</w:t>
      </w:r>
      <w:r>
        <w:rPr>
          <w:rFonts w:ascii="宋体" w:hAnsi="宋体" w:eastAsia="宋体"/>
          <w:sz w:val="24"/>
        </w:rPr>
        <w:t>.0</w:t>
      </w:r>
      <w:r>
        <w:rPr>
          <w:rFonts w:hint="eastAsia" w:ascii="宋体" w:hAnsi="宋体" w:eastAsia="宋体"/>
          <w:sz w:val="24"/>
        </w:rPr>
        <w:t>版”为载体，推进集体备课。单元规划表由备课组合作完成，课时规划表和课堂任务单由教师完成，体现“大统一、小特色”的集体备课成果。课堂任务单中注重“课堂任务”和“课堂问答”设计，任务设计包含例题、活动、课堂作业等，尽可能让全班学生动起来，问答设计包含教师提问和预设学生回答，提问以“问题链”形式呈现。</w:t>
      </w:r>
    </w:p>
    <w:p>
      <w:pPr>
        <w:spacing w:line="360" w:lineRule="auto"/>
        <w:jc w:val="left"/>
        <w:rPr>
          <w:rFonts w:ascii="宋体" w:hAnsi="宋体" w:eastAsia="宋体"/>
          <w:sz w:val="24"/>
        </w:rPr>
      </w:pPr>
      <w:r>
        <w:rPr>
          <w:rFonts w:hint="eastAsia" w:ascii="宋体" w:hAnsi="宋体" w:eastAsia="宋体"/>
          <w:sz w:val="24"/>
        </w:rPr>
        <w:t>（2）上课：带着教案进课堂，用好多媒体设备，用足课堂时间</w:t>
      </w:r>
      <w:r>
        <w:rPr>
          <w:rFonts w:ascii="宋体" w:hAnsi="宋体" w:eastAsia="宋体"/>
          <w:sz w:val="24"/>
        </w:rPr>
        <w:t>。</w:t>
      </w:r>
    </w:p>
    <w:p>
      <w:pPr>
        <w:spacing w:line="360" w:lineRule="auto"/>
        <w:jc w:val="left"/>
        <w:rPr>
          <w:rFonts w:ascii="宋体" w:hAnsi="宋体" w:eastAsia="宋体"/>
          <w:sz w:val="24"/>
        </w:rPr>
      </w:pPr>
      <w:r>
        <w:rPr>
          <w:rFonts w:hint="eastAsia" w:ascii="宋体" w:hAnsi="宋体" w:eastAsia="宋体"/>
          <w:sz w:val="24"/>
        </w:rPr>
        <w:t>（3）作业：合理设计，分层布置，规范批阅。作业设计强调与课堂教学的一致性，针对学生学习水平设计难度适中、数量合理的作业内容。</w:t>
      </w:r>
    </w:p>
    <w:p>
      <w:pPr>
        <w:spacing w:line="360" w:lineRule="auto"/>
        <w:jc w:val="left"/>
        <w:rPr>
          <w:rFonts w:ascii="宋体" w:hAnsi="宋体" w:eastAsia="宋体"/>
          <w:sz w:val="24"/>
        </w:rPr>
      </w:pPr>
      <w:r>
        <w:rPr>
          <w:rFonts w:hint="eastAsia" w:ascii="宋体" w:hAnsi="宋体" w:eastAsia="宋体"/>
          <w:sz w:val="24"/>
        </w:rPr>
        <w:t>（4）辅导：通过及时检测和个性化指导，做到教学四清。堂清：落实到每一课，不留知识死角； 周清：落实到每一周，温故而知新； 月清：落实到每一月，对抗遗忘规律；人清：通过个性化指导、错题本等方式，落实到每一人。</w:t>
      </w:r>
    </w:p>
    <w:p>
      <w:pPr>
        <w:spacing w:line="360" w:lineRule="auto"/>
        <w:jc w:val="left"/>
        <w:rPr>
          <w:rFonts w:ascii="宋体" w:hAnsi="宋体" w:eastAsia="宋体"/>
          <w:sz w:val="24"/>
        </w:rPr>
      </w:pPr>
      <w:r>
        <w:rPr>
          <w:rFonts w:hint="eastAsia" w:ascii="宋体" w:hAnsi="宋体" w:eastAsia="宋体"/>
          <w:sz w:val="24"/>
        </w:rPr>
        <w:t>（5）评价：依托质量分析平台，提供更有针对性的数据，做好调研质量分析。</w:t>
      </w:r>
    </w:p>
    <w:p>
      <w:pPr>
        <w:spacing w:line="360" w:lineRule="auto"/>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w:t>
      </w:r>
      <w:r>
        <w:rPr>
          <w:rFonts w:hint="eastAsia" w:ascii="宋体" w:hAnsi="宋体" w:eastAsia="宋体" w:cs="宋体"/>
          <w:sz w:val="24"/>
          <w:szCs w:val="24"/>
        </w:rPr>
        <w:t>分层分类课程实施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利用课后服务时段，在小学高学段和初中学段分别开设</w:t>
      </w:r>
      <w:r>
        <w:rPr>
          <w:rFonts w:hint="eastAsia" w:ascii="宋体" w:hAnsi="宋体" w:eastAsia="宋体" w:cs="宋体"/>
          <w:sz w:val="24"/>
          <w:szCs w:val="24"/>
          <w:lang w:val="en-US" w:eastAsia="zh-CN"/>
        </w:rPr>
        <w:t>提优、固中、强基服务</w:t>
      </w:r>
      <w:r>
        <w:rPr>
          <w:rFonts w:hint="eastAsia" w:ascii="宋体" w:hAnsi="宋体" w:eastAsia="宋体" w:cs="宋体"/>
          <w:sz w:val="24"/>
          <w:szCs w:val="24"/>
        </w:rPr>
        <w:t>，针对学生差异进行因材施教，帮助学习有困难的学生补齐知识短板，提供学有余力的学生更有挑战性的学习任务。组织一批有强烈意愿提升专业素养的教师，以任务驱动形式，激励教师钻研教材，改进教法，提高教师的差异化教学能力和水平。</w:t>
      </w:r>
      <w:r>
        <w:rPr>
          <w:rFonts w:hint="eastAsia" w:ascii="宋体" w:hAnsi="宋体" w:eastAsia="宋体" w:cs="宋体"/>
          <w:color w:val="000000" w:themeColor="text1"/>
          <w:sz w:val="24"/>
          <w:szCs w:val="24"/>
          <w14:textFill>
            <w14:solidFill>
              <w14:schemeClr w14:val="tx1"/>
            </w14:solidFill>
          </w14:textFill>
        </w:rPr>
        <w:t>落实“语文阅读写作、英语阅读听说、政史地案例分析、理化生科科学探究”的分类教学工作。</w:t>
      </w:r>
    </w:p>
    <w:p>
      <w:pPr>
        <w:spacing w:line="360" w:lineRule="auto"/>
        <w:rPr>
          <w:rFonts w:hint="default" w:ascii="宋体" w:hAnsi="宋体" w:eastAsia="宋体" w:cs="宋体"/>
          <w:b/>
          <w:bCs/>
          <w:sz w:val="24"/>
          <w:szCs w:val="24"/>
          <w:lang w:val="en-US" w:eastAsia="zh-CN"/>
        </w:rPr>
      </w:pPr>
      <w:r>
        <w:rPr>
          <w:rFonts w:hint="eastAsia" w:ascii="宋体" w:hAnsi="宋体" w:eastAsia="宋体" w:cs="宋体"/>
          <w:b/>
          <w:bCs/>
          <w:sz w:val="24"/>
          <w:szCs w:val="24"/>
        </w:rPr>
        <w:t>（三）</w:t>
      </w:r>
      <w:r>
        <w:rPr>
          <w:rFonts w:hint="eastAsia" w:ascii="宋体" w:hAnsi="宋体" w:eastAsia="宋体" w:cs="宋体"/>
          <w:b/>
          <w:bCs/>
          <w:sz w:val="24"/>
          <w:szCs w:val="24"/>
          <w:lang w:val="en-US" w:eastAsia="zh-CN"/>
        </w:rPr>
        <w:t>体育健身类</w:t>
      </w:r>
    </w:p>
    <w:p>
      <w:pPr>
        <w:spacing w:line="360" w:lineRule="auto"/>
        <w:ind w:left="482"/>
        <w:rPr>
          <w:rFonts w:ascii="宋体" w:hAnsi="宋体" w:eastAsia="宋体" w:cs="宋体"/>
          <w:sz w:val="24"/>
          <w:szCs w:val="24"/>
        </w:rPr>
      </w:pPr>
      <w:r>
        <w:rPr>
          <w:rFonts w:hint="eastAsia" w:ascii="宋体" w:hAnsi="宋体" w:eastAsia="宋体" w:cs="宋体"/>
          <w:sz w:val="24"/>
          <w:szCs w:val="24"/>
        </w:rPr>
        <w:t>高度重视学生体质健康、心理健康，遵循学生成长意愿和规律，强健体魄，</w:t>
      </w:r>
    </w:p>
    <w:p>
      <w:pPr>
        <w:spacing w:line="360" w:lineRule="auto"/>
        <w:rPr>
          <w:rFonts w:ascii="宋体" w:hAnsi="宋体" w:eastAsia="宋体" w:cs="宋体"/>
          <w:sz w:val="24"/>
          <w:szCs w:val="24"/>
        </w:rPr>
      </w:pPr>
      <w:r>
        <w:rPr>
          <w:rFonts w:hint="eastAsia" w:ascii="宋体" w:hAnsi="宋体" w:eastAsia="宋体" w:cs="宋体"/>
          <w:sz w:val="24"/>
          <w:szCs w:val="24"/>
        </w:rPr>
        <w:t>锤炼学生意志品质，助力学生健康快乐成长，不断构建完善学校体育课程。</w:t>
      </w:r>
    </w:p>
    <w:p>
      <w:pPr>
        <w:spacing w:line="360" w:lineRule="auto"/>
        <w:ind w:left="420" w:leftChars="200"/>
        <w:rPr>
          <w:rFonts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运动健康</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坚持开展丰富多彩的体育运动，充分用好体育课、体活课、大课间、拓展课、课后服务等时间，确保三课两操两活动。确保每天学生锻炼一小时；开展学科实践活动，定期开设春、夏两季校园运动会。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心理健康</w:t>
      </w:r>
    </w:p>
    <w:p>
      <w:pPr>
        <w:spacing w:line="360" w:lineRule="auto"/>
        <w:ind w:firstLine="480" w:firstLineChars="200"/>
        <w:rPr>
          <w:rFonts w:ascii="宋体" w:hAnsi="宋体" w:eastAsia="宋体" w:cs="宋体"/>
          <w:sz w:val="24"/>
          <w:szCs w:val="24"/>
        </w:rPr>
      </w:pPr>
      <w:r>
        <w:rPr>
          <w:rFonts w:hint="eastAsia" w:ascii="宋体" w:hAnsi="宋体" w:eastAsia="宋体"/>
          <w:sz w:val="24"/>
        </w:rPr>
        <w:t>开设</w:t>
      </w:r>
      <w:r>
        <w:rPr>
          <w:rFonts w:hint="eastAsia" w:ascii="宋体" w:hAnsi="宋体" w:eastAsia="宋体" w:cs="宋体"/>
          <w:sz w:val="24"/>
          <w:szCs w:val="24"/>
          <w:lang w:val="zh-TW"/>
        </w:rPr>
        <w:t>心理辅导课。</w:t>
      </w:r>
      <w:r>
        <w:rPr>
          <w:rFonts w:hint="eastAsia" w:ascii="宋体" w:hAnsi="宋体" w:eastAsia="宋体"/>
          <w:sz w:val="24"/>
        </w:rPr>
        <w:t>团队辅导和个体辅导相结合。</w:t>
      </w:r>
      <w:r>
        <w:rPr>
          <w:rFonts w:hint="eastAsia" w:ascii="宋体" w:hAnsi="宋体" w:eastAsia="宋体" w:cs="宋体"/>
          <w:sz w:val="24"/>
          <w:szCs w:val="24"/>
          <w:lang w:val="zh-TW"/>
        </w:rPr>
        <w:t>六年级和</w:t>
      </w:r>
      <w:r>
        <w:rPr>
          <w:rFonts w:hint="eastAsia" w:ascii="宋体" w:hAnsi="宋体" w:eastAsia="宋体" w:cs="宋体"/>
          <w:sz w:val="24"/>
          <w:szCs w:val="24"/>
        </w:rPr>
        <w:t>一</w:t>
      </w:r>
      <w:r>
        <w:rPr>
          <w:rFonts w:hint="eastAsia" w:ascii="宋体" w:hAnsi="宋体" w:eastAsia="宋体" w:cs="宋体"/>
          <w:sz w:val="24"/>
          <w:szCs w:val="24"/>
          <w:lang w:val="zh-TW"/>
        </w:rPr>
        <w:t>年级两个年级各班开设一节心理辅导课。</w:t>
      </w:r>
      <w:r>
        <w:rPr>
          <w:rFonts w:hint="eastAsia" w:ascii="宋体" w:hAnsi="宋体" w:eastAsia="宋体"/>
          <w:sz w:val="24"/>
        </w:rPr>
        <w:t>心理专任教师</w:t>
      </w:r>
      <w:r>
        <w:rPr>
          <w:rFonts w:hint="eastAsia" w:ascii="宋体" w:hAnsi="宋体" w:eastAsia="宋体" w:cs="宋体"/>
          <w:sz w:val="24"/>
          <w:szCs w:val="24"/>
          <w:lang w:val="zh-TW"/>
        </w:rPr>
        <w:t>费叶老师常驻心理咨询室，密切关注学生心理健康状况，及时提供心理辅导与咨询服务。</w:t>
      </w:r>
    </w:p>
    <w:p>
      <w:pPr>
        <w:spacing w:line="360" w:lineRule="auto"/>
        <w:ind w:firstLine="480" w:firstLineChars="200"/>
        <w:rPr>
          <w:rFonts w:ascii="宋体" w:hAnsi="宋体" w:eastAsia="宋体" w:cs="宋体"/>
          <w:sz w:val="24"/>
          <w:szCs w:val="24"/>
          <w:lang w:val="zh-TW"/>
        </w:rPr>
      </w:pPr>
      <w:r>
        <w:rPr>
          <w:rFonts w:hint="eastAsia" w:ascii="宋体" w:hAnsi="宋体" w:eastAsia="宋体" w:cs="宋体"/>
          <w:sz w:val="24"/>
          <w:szCs w:val="24"/>
          <w:lang w:val="en-US" w:eastAsia="zh-CN"/>
        </w:rPr>
        <w:t>3.</w:t>
      </w:r>
      <w:r>
        <w:rPr>
          <w:rFonts w:hint="eastAsia" w:ascii="宋体" w:hAnsi="宋体" w:eastAsia="宋体" w:cs="宋体"/>
          <w:sz w:val="24"/>
          <w:szCs w:val="24"/>
        </w:rPr>
        <w:t>卫生</w:t>
      </w:r>
      <w:r>
        <w:rPr>
          <w:rFonts w:hint="eastAsia" w:ascii="宋体" w:hAnsi="宋体" w:eastAsia="宋体" w:cs="宋体"/>
          <w:sz w:val="24"/>
          <w:szCs w:val="24"/>
          <w:lang w:val="zh-TW"/>
        </w:rPr>
        <w:t>健康</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zh-TW"/>
        </w:rPr>
        <w:t>由两位卫生老师适当利用班会课时间广播，将校园常见传染病防控知识与技能等纳入健康教育内容，学习《公民防疫基本行为准则》，提高学生防疫意识和能力。</w:t>
      </w:r>
      <w:r>
        <w:rPr>
          <w:rFonts w:hint="eastAsia" w:ascii="宋体" w:hAnsi="宋体" w:eastAsia="宋体" w:cs="宋体"/>
          <w:sz w:val="24"/>
          <w:szCs w:val="24"/>
        </w:rPr>
        <w:t>各班利用班会课，引导学生养成科学用眼习惯，保持正确读写姿势，做好眼保健操的管理。</w:t>
      </w:r>
    </w:p>
    <w:p>
      <w:pPr>
        <w:spacing w:line="360" w:lineRule="auto"/>
        <w:ind w:firstLine="480" w:firstLineChars="200"/>
        <w:rPr>
          <w:rFonts w:hint="default" w:ascii="宋体" w:hAnsi="宋体" w:eastAsia="宋体" w:cs="宋体"/>
          <w:sz w:val="24"/>
          <w:szCs w:val="24"/>
          <w:lang w:val="en-US"/>
        </w:rPr>
      </w:pPr>
      <w:r>
        <w:rPr>
          <w:rFonts w:hint="eastAsia" w:ascii="宋体" w:hAnsi="宋体" w:eastAsia="宋体" w:cs="宋体"/>
          <w:sz w:val="24"/>
          <w:szCs w:val="24"/>
          <w:lang w:val="en-US" w:eastAsia="zh-CN"/>
        </w:rPr>
        <w:t>4.体育特长</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学校为体育爱好和体育特长学生，组建了学校足球队、篮球队、柔道队等运动社团。针对不同身体条件、运动基础和兴趣爱好的学生，学校举办“田径比赛、趣味运动会、足球赛、篮球赛 ”等体育比赛和群体活动。</w:t>
      </w:r>
    </w:p>
    <w:p>
      <w:pPr>
        <w:spacing w:line="360" w:lineRule="auto"/>
        <w:rPr>
          <w:rFonts w:ascii="宋体" w:hAnsi="宋体" w:eastAsia="宋体" w:cs="宋体"/>
          <w:b/>
          <w:bCs/>
          <w:sz w:val="24"/>
          <w:szCs w:val="24"/>
          <w:lang w:val="zh-TW"/>
        </w:rPr>
      </w:pPr>
      <w:r>
        <w:rPr>
          <w:rFonts w:hint="eastAsia" w:ascii="宋体" w:hAnsi="宋体" w:eastAsia="宋体" w:cs="宋体"/>
          <w:b/>
          <w:bCs/>
          <w:sz w:val="24"/>
          <w:szCs w:val="24"/>
          <w:lang w:val="zh-TW"/>
        </w:rPr>
        <w:t>（四）</w:t>
      </w:r>
      <w:r>
        <w:rPr>
          <w:rFonts w:hint="eastAsia" w:ascii="宋体" w:hAnsi="宋体" w:eastAsia="宋体" w:cs="宋体"/>
          <w:b/>
          <w:bCs/>
          <w:sz w:val="24"/>
          <w:szCs w:val="24"/>
          <w:lang w:val="en-US" w:eastAsia="zh-CN"/>
        </w:rPr>
        <w:t>艺术特长类</w:t>
      </w:r>
      <w:r>
        <w:rPr>
          <w:rFonts w:hint="eastAsia" w:ascii="宋体" w:hAnsi="宋体" w:eastAsia="宋体" w:cs="宋体"/>
          <w:b/>
          <w:bCs/>
          <w:sz w:val="24"/>
          <w:szCs w:val="24"/>
          <w:lang w:val="zh-TW"/>
        </w:rPr>
        <w:t xml:space="preserve">   </w:t>
      </w:r>
    </w:p>
    <w:p>
      <w:pPr>
        <w:spacing w:line="360" w:lineRule="auto"/>
        <w:rPr>
          <w:rFonts w:ascii="宋体" w:hAnsi="宋体" w:eastAsia="宋体" w:cs="宋体"/>
          <w:sz w:val="24"/>
          <w:szCs w:val="24"/>
        </w:rPr>
      </w:pPr>
      <w:r>
        <w:rPr>
          <w:rFonts w:hint="eastAsia" w:ascii="宋体" w:hAnsi="宋体" w:eastAsia="宋体" w:cs="宋体"/>
          <w:sz w:val="24"/>
          <w:szCs w:val="24"/>
        </w:rPr>
        <w:t xml:space="preserve"> </w:t>
      </w:r>
      <w:r>
        <w:rPr>
          <w:rFonts w:ascii="宋体" w:hAnsi="宋体" w:eastAsia="宋体" w:cs="宋体"/>
          <w:sz w:val="24"/>
          <w:szCs w:val="24"/>
        </w:rPr>
        <w:t xml:space="preserve">   </w:t>
      </w:r>
      <w:r>
        <w:rPr>
          <w:rFonts w:hint="eastAsia" w:ascii="宋体" w:hAnsi="宋体" w:eastAsia="宋体" w:cs="宋体"/>
          <w:sz w:val="24"/>
          <w:szCs w:val="24"/>
        </w:rPr>
        <w:t>学校开足音乐、美术、艺术课程，从欣赏、表现、创造、融合四个方面，为学生提供学习艺术必须经历的艺术实践过程。学校精选原有的特色课程如管乐、纸艺、国标等，聘请外校资源加盟助力。利用课后服务时间，挑选部分学有余力、有特长的学生参加每周固定的课后社团活动，深入学习各类技艺。</w:t>
      </w:r>
    </w:p>
    <w:p>
      <w:pPr>
        <w:spacing w:line="360" w:lineRule="auto"/>
        <w:rPr>
          <w:rFonts w:hint="default" w:ascii="宋体" w:hAnsi="宋体" w:eastAsia="宋体" w:cs="宋体"/>
          <w:b/>
          <w:bCs/>
          <w:sz w:val="24"/>
          <w:szCs w:val="24"/>
          <w:lang w:val="en-US" w:eastAsia="zh-CN"/>
        </w:rPr>
      </w:pPr>
      <w:r>
        <w:rPr>
          <w:rFonts w:hint="eastAsia" w:ascii="宋体" w:hAnsi="宋体" w:eastAsia="宋体" w:cs="宋体"/>
          <w:b/>
          <w:bCs/>
          <w:sz w:val="24"/>
          <w:szCs w:val="24"/>
        </w:rPr>
        <w:t>（五）</w:t>
      </w:r>
      <w:r>
        <w:rPr>
          <w:rFonts w:hint="eastAsia" w:ascii="宋体" w:hAnsi="宋体" w:eastAsia="宋体" w:cs="宋体"/>
          <w:b/>
          <w:bCs/>
          <w:sz w:val="24"/>
          <w:szCs w:val="24"/>
          <w:lang w:val="en-US" w:eastAsia="zh-CN"/>
        </w:rPr>
        <w:t>劳动技术类</w:t>
      </w:r>
    </w:p>
    <w:p>
      <w:pPr>
        <w:spacing w:line="360" w:lineRule="auto"/>
        <w:ind w:firstLine="480" w:firstLineChars="200"/>
        <w:rPr>
          <w:rFonts w:ascii="宋体" w:hAnsi="宋体" w:eastAsia="宋体"/>
          <w:sz w:val="24"/>
          <w:szCs w:val="28"/>
        </w:rPr>
      </w:pPr>
      <w:r>
        <w:rPr>
          <w:rFonts w:hint="eastAsia" w:ascii="宋体" w:hAnsi="宋体" w:eastAsia="宋体"/>
          <w:sz w:val="24"/>
          <w:szCs w:val="28"/>
          <w:lang w:val="en-US" w:eastAsia="zh-CN"/>
        </w:rPr>
        <w:t>劳技课实施劳技教材教学与劳动课程任务群融合实施</w:t>
      </w:r>
      <w:r>
        <w:rPr>
          <w:rFonts w:hint="eastAsia" w:ascii="宋体" w:hAnsi="宋体" w:eastAsia="宋体"/>
          <w:sz w:val="24"/>
          <w:szCs w:val="28"/>
        </w:rPr>
        <w:t>。</w:t>
      </w:r>
      <w:r>
        <w:rPr>
          <w:rFonts w:hint="eastAsia" w:ascii="宋体" w:hAnsi="宋体" w:eastAsia="宋体"/>
          <w:sz w:val="24"/>
          <w:szCs w:val="28"/>
          <w:lang w:val="en-US" w:eastAsia="zh-CN"/>
        </w:rPr>
        <w:t>劳动任务群</w:t>
      </w:r>
      <w:r>
        <w:rPr>
          <w:rFonts w:ascii="宋体" w:hAnsi="宋体" w:eastAsia="宋体"/>
          <w:sz w:val="24"/>
          <w:szCs w:val="28"/>
        </w:rPr>
        <w:t>包含了农业生产劳动、 烹饪与营养、传统工艺制作、工业生产劳动、现代服务业劳动</w:t>
      </w:r>
      <w:r>
        <w:rPr>
          <w:rFonts w:hint="eastAsia" w:ascii="宋体" w:hAnsi="宋体" w:eastAsia="宋体"/>
          <w:sz w:val="24"/>
          <w:szCs w:val="28"/>
        </w:rPr>
        <w:t>和</w:t>
      </w:r>
      <w:r>
        <w:rPr>
          <w:rFonts w:ascii="宋体" w:hAnsi="宋体" w:eastAsia="宋体"/>
          <w:sz w:val="24"/>
          <w:szCs w:val="28"/>
        </w:rPr>
        <w:t>新技术体验</w:t>
      </w:r>
      <w:r>
        <w:rPr>
          <w:rFonts w:hint="eastAsia" w:ascii="宋体" w:hAnsi="宋体" w:eastAsia="宋体"/>
          <w:sz w:val="24"/>
          <w:szCs w:val="28"/>
          <w:lang w:val="en-US" w:eastAsia="zh-CN"/>
        </w:rPr>
        <w:t>等</w:t>
      </w:r>
      <w:r>
        <w:rPr>
          <w:rFonts w:ascii="宋体" w:hAnsi="宋体" w:eastAsia="宋体"/>
          <w:sz w:val="24"/>
          <w:szCs w:val="28"/>
        </w:rPr>
        <w:t>任务群。</w:t>
      </w:r>
      <w:r>
        <w:rPr>
          <w:rFonts w:hint="eastAsia" w:ascii="宋体" w:hAnsi="宋体" w:eastAsia="宋体"/>
          <w:sz w:val="24"/>
          <w:szCs w:val="28"/>
          <w:lang w:val="en-US" w:eastAsia="zh-CN"/>
        </w:rPr>
        <w:t>开发“</w:t>
      </w:r>
      <w:r>
        <w:rPr>
          <w:rFonts w:hint="eastAsia" w:ascii="宋体" w:hAnsi="宋体" w:eastAsia="宋体"/>
          <w:sz w:val="24"/>
          <w:szCs w:val="28"/>
        </w:rPr>
        <w:t>疁韵水培”</w:t>
      </w:r>
      <w:r>
        <w:rPr>
          <w:rFonts w:ascii="宋体" w:hAnsi="宋体" w:eastAsia="宋体"/>
          <w:sz w:val="24"/>
          <w:szCs w:val="28"/>
        </w:rPr>
        <w:t>特色</w:t>
      </w:r>
      <w:r>
        <w:rPr>
          <w:rFonts w:hint="eastAsia" w:ascii="宋体" w:hAnsi="宋体" w:eastAsia="宋体"/>
          <w:sz w:val="24"/>
          <w:szCs w:val="28"/>
          <w:lang w:val="en-US" w:eastAsia="zh-CN"/>
        </w:rPr>
        <w:t>劳动课，</w:t>
      </w:r>
      <w:r>
        <w:rPr>
          <w:rFonts w:hint="eastAsia" w:ascii="宋体" w:hAnsi="宋体" w:eastAsia="宋体"/>
          <w:sz w:val="24"/>
          <w:szCs w:val="28"/>
        </w:rPr>
        <w:t>从水培植物</w:t>
      </w:r>
      <w:r>
        <w:rPr>
          <w:rFonts w:ascii="宋体" w:hAnsi="宋体" w:eastAsia="宋体"/>
          <w:sz w:val="24"/>
          <w:szCs w:val="28"/>
        </w:rPr>
        <w:t>的种植、养护</w:t>
      </w:r>
      <w:r>
        <w:rPr>
          <w:rFonts w:hint="eastAsia" w:ascii="宋体" w:hAnsi="宋体" w:eastAsia="宋体"/>
          <w:sz w:val="24"/>
          <w:szCs w:val="28"/>
        </w:rPr>
        <w:t>、烹饪，到水培器的设计、制作、水培营养液配制，再到盆景展示、铭牌、文创产品</w:t>
      </w:r>
      <w:r>
        <w:rPr>
          <w:rFonts w:ascii="宋体" w:hAnsi="宋体" w:eastAsia="宋体"/>
          <w:sz w:val="24"/>
          <w:szCs w:val="28"/>
        </w:rPr>
        <w:t>形成了一个体系，而且根据不同年级的特点进行了个性化的设置，</w:t>
      </w:r>
      <w:r>
        <w:rPr>
          <w:rFonts w:hint="eastAsia" w:ascii="宋体" w:hAnsi="宋体" w:eastAsia="宋体"/>
          <w:sz w:val="24"/>
          <w:szCs w:val="28"/>
        </w:rPr>
        <w:t>丰富学生的劳动形式，</w:t>
      </w:r>
      <w:r>
        <w:rPr>
          <w:rFonts w:ascii="宋体" w:hAnsi="宋体" w:eastAsia="宋体"/>
          <w:sz w:val="24"/>
          <w:szCs w:val="28"/>
        </w:rPr>
        <w:t>培养学生的劳动素养。</w:t>
      </w:r>
    </w:p>
    <w:p>
      <w:pPr>
        <w:spacing w:line="360" w:lineRule="auto"/>
        <w:ind w:firstLine="480" w:firstLineChars="200"/>
        <w:rPr>
          <w:rFonts w:ascii="宋体" w:hAnsi="宋体" w:eastAsia="宋体" w:cs="宋体"/>
          <w:sz w:val="24"/>
          <w:szCs w:val="24"/>
        </w:rPr>
      </w:pPr>
      <w:r>
        <w:rPr>
          <w:rFonts w:hint="eastAsia" w:ascii="宋体" w:hAnsi="宋体" w:eastAsia="宋体"/>
          <w:sz w:val="24"/>
          <w:szCs w:val="28"/>
        </w:rPr>
        <w:t>根据学生年龄特点及社会活动范围，合理设计并实施劳动周。从九年一贯制学校学生年龄特点出发，逐步从一年级关注自我延伸至九年级了解社会过渡。在劳动周的学生活动中，结合劳动核心素养进行深度挖掘，找到教育元素，并有机整合起来，紧扣劳动课程育人目标，逐步丰富劳动形式、拓展劳动内容。</w:t>
      </w:r>
    </w:p>
    <w:p>
      <w:pPr>
        <w:spacing w:line="360" w:lineRule="auto"/>
        <w:rPr>
          <w:rFonts w:ascii="宋体" w:hAnsi="宋体" w:eastAsia="宋体" w:cs="宋体"/>
          <w:b/>
          <w:bCs/>
          <w:sz w:val="24"/>
          <w:szCs w:val="24"/>
        </w:rPr>
      </w:pPr>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综合实践活动</w:t>
      </w:r>
    </w:p>
    <w:p>
      <w:pPr>
        <w:spacing w:line="360" w:lineRule="auto"/>
        <w:ind w:firstLine="495"/>
        <w:rPr>
          <w:rFonts w:ascii="宋体" w:hAnsi="宋体" w:eastAsia="宋体" w:cs="宋体"/>
          <w:b/>
          <w:bCs/>
          <w:sz w:val="24"/>
          <w:szCs w:val="24"/>
        </w:rPr>
      </w:pPr>
      <w:r>
        <w:rPr>
          <w:rFonts w:hint="eastAsia" w:ascii="宋体" w:hAnsi="宋体" w:eastAsia="宋体" w:cs="宋体"/>
          <w:sz w:val="24"/>
          <w:szCs w:val="24"/>
        </w:rPr>
        <w:t>学校综合实践活动以五大学科节为载体，“阅读交流类”实践活动在语文节、英语节实施，“问题解决类”实践活动在数学节、科学节和人文节实施。学科节由教研组长牵头，面向全体学生开展丰富多彩的学科实践活动。具体实施如下：</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w:t>
      </w:r>
      <w:r>
        <w:rPr>
          <w:rFonts w:hint="eastAsia" w:ascii="宋体" w:hAnsi="宋体" w:eastAsia="宋体" w:cs="宋体"/>
          <w:sz w:val="24"/>
          <w:szCs w:val="24"/>
        </w:rPr>
        <w:t>数学节：数学组教师设计并开展丰富多彩的数学实践活动，营造浓厚的数学文化氛围，引导学生在活动中体验数学与生活的自然融合，感受数学的魅力。 通过数学节，在校园里掀起爱数学、学数学、用数学的热潮，增强学生学好数学的信心，充分发挥数学的育人功能，全面提高学生的数学核心素养。  根据各年级学生特点，我们有“有画直说、小小统计师、绘制西大街、共剪美丽校园、说题大赛”等数学实践活动。。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w:t>
      </w:r>
      <w:r>
        <w:rPr>
          <w:rFonts w:ascii="宋体" w:hAnsi="宋体" w:eastAsia="宋体" w:cs="宋体"/>
          <w:sz w:val="24"/>
          <w:szCs w:val="24"/>
        </w:rPr>
        <w:t>.</w:t>
      </w:r>
      <w:r>
        <w:rPr>
          <w:rFonts w:hint="eastAsia" w:ascii="宋体" w:hAnsi="宋体" w:eastAsia="宋体" w:cs="宋体"/>
          <w:sz w:val="24"/>
          <w:szCs w:val="24"/>
        </w:rPr>
        <w:t>语文节：语文组教师整合语文学习内容、情境、方法和资源等要素，开展学生喜闻乐见的语文实践活动，加强学生感悟语文、体味文化的能力，增强思想文化修养，建立文化自信。根据不同学段学生语文核心素养发展的需求，我们有“整本阅读任务、课本剧、小诗集制作”等语文实践活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w:t>
      </w:r>
      <w:r>
        <w:rPr>
          <w:rFonts w:ascii="宋体" w:hAnsi="宋体" w:eastAsia="宋体" w:cs="宋体"/>
          <w:sz w:val="24"/>
          <w:szCs w:val="24"/>
        </w:rPr>
        <w:t>.</w:t>
      </w:r>
      <w:r>
        <w:rPr>
          <w:rFonts w:hint="eastAsia" w:ascii="宋体" w:hAnsi="宋体" w:eastAsia="宋体" w:cs="宋体"/>
          <w:sz w:val="24"/>
          <w:szCs w:val="24"/>
        </w:rPr>
        <w:t>英语节：英语组教师坚持学思结合、学用结合、学创结合，设计英语学科的学习理解类活动、应用实践类活动和迁移创新类活动，引导学生在活动中内化所学的语言和文化知识，形成正确的态度和价值判断。充分考虑学生的英语能力发展进阶，我们有“英语TED演讲、趣味配音、词汇达人”等英语实践活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w:t>
      </w:r>
      <w:r>
        <w:rPr>
          <w:rFonts w:ascii="宋体" w:hAnsi="宋体" w:eastAsia="宋体" w:cs="宋体"/>
          <w:sz w:val="24"/>
          <w:szCs w:val="24"/>
        </w:rPr>
        <w:t>.</w:t>
      </w:r>
      <w:r>
        <w:rPr>
          <w:rFonts w:hint="eastAsia" w:ascii="宋体" w:hAnsi="宋体" w:eastAsia="宋体" w:cs="宋体"/>
          <w:sz w:val="24"/>
          <w:szCs w:val="24"/>
        </w:rPr>
        <w:t>人文节：政史地教师融合各科学习内容，统筹设计跨学科主题活动。通过丰富多彩的主题活动，为学生搭建自我展示的舞台，强化课程协同育人功能。我们有“认识自我、我和家庭、调查西大街历史、绘制嘉定地图”等项目活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w:t>
      </w:r>
      <w:r>
        <w:rPr>
          <w:rFonts w:ascii="宋体" w:hAnsi="宋体" w:eastAsia="宋体" w:cs="宋体"/>
          <w:sz w:val="24"/>
          <w:szCs w:val="24"/>
        </w:rPr>
        <w:t>.</w:t>
      </w:r>
      <w:r>
        <w:rPr>
          <w:rFonts w:hint="eastAsia" w:ascii="宋体" w:hAnsi="宋体" w:eastAsia="宋体" w:cs="宋体"/>
          <w:sz w:val="24"/>
          <w:szCs w:val="24"/>
        </w:rPr>
        <w:t>科学节：理化生科教师设计与科学实验、动手实践相结合的综合实践活动，充分发挥自然科学类科目实践活动的独特育人功能，突出学科思想方法与探究方式的学习，加强学思结合，引导学生“做中学”、“用中学”、“创中学”。立足科学类课程标准，我们有“摔不坏的鸡蛋、水生植物的奥秘、探秘护城河、废液处理”等科学项目活动。</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6.</w:t>
      </w:r>
      <w:r>
        <w:rPr>
          <w:rFonts w:hint="eastAsia" w:ascii="宋体" w:hAnsi="宋体" w:eastAsia="宋体" w:cs="宋体"/>
          <w:sz w:val="24"/>
          <w:szCs w:val="24"/>
        </w:rPr>
        <w:t>主题周：包含跨学科展评活动和项目化学习活动。针对本学期学科节中已经开展的跨学科实践活动，组织学生对项目进行“路演”和“宣讲”，师生代表和家长代表进行评价。基于真实情境设计项目化学习任务菜单，组织学生选择感兴趣的任务进行小组合作。如：“我为学校设计L</w:t>
      </w:r>
      <w:r>
        <w:rPr>
          <w:rFonts w:ascii="宋体" w:hAnsi="宋体" w:eastAsia="宋体" w:cs="宋体"/>
          <w:sz w:val="24"/>
          <w:szCs w:val="24"/>
        </w:rPr>
        <w:t>OGO</w:t>
      </w:r>
      <w:r>
        <w:rPr>
          <w:rFonts w:hint="eastAsia" w:ascii="宋体" w:hAnsi="宋体" w:eastAsia="宋体" w:cs="宋体"/>
          <w:sz w:val="24"/>
          <w:szCs w:val="24"/>
        </w:rPr>
        <w:t>”、“我为西大街改造提建议”等跨学科项目化学习任务。</w:t>
      </w:r>
    </w:p>
    <w:p>
      <w:pPr>
        <w:spacing w:line="360" w:lineRule="auto"/>
        <w:jc w:val="both"/>
        <w:rPr>
          <w:rFonts w:ascii="宋体" w:hAnsi="宋体" w:eastAsia="宋体" w:cs="宋体"/>
          <w:b/>
          <w:bCs/>
          <w:sz w:val="24"/>
          <w:szCs w:val="24"/>
        </w:rPr>
      </w:pPr>
      <w:r>
        <w:rPr>
          <w:rFonts w:hint="eastAsia" w:ascii="宋体" w:hAnsi="宋体" w:eastAsia="宋体" w:cs="宋体"/>
          <w:b/>
          <w:bCs/>
          <w:sz w:val="24"/>
          <w:szCs w:val="24"/>
        </w:rPr>
        <w:t xml:space="preserve"> </w:t>
      </w:r>
      <w:r>
        <w:rPr>
          <w:rFonts w:hint="eastAsia" w:ascii="宋体" w:hAnsi="宋体" w:eastAsia="宋体" w:cs="宋体"/>
          <w:b/>
          <w:bCs/>
          <w:sz w:val="24"/>
          <w:szCs w:val="24"/>
          <w:lang w:val="en-US" w:eastAsia="zh-CN"/>
        </w:rPr>
        <w:t>五、</w:t>
      </w:r>
      <w:r>
        <w:rPr>
          <w:rFonts w:hint="eastAsia" w:ascii="宋体" w:hAnsi="宋体" w:eastAsia="宋体" w:cs="宋体"/>
          <w:b/>
          <w:bCs/>
          <w:sz w:val="24"/>
          <w:szCs w:val="24"/>
        </w:rPr>
        <w:t>课程评价</w:t>
      </w:r>
    </w:p>
    <w:p>
      <w:pPr>
        <w:spacing w:line="360" w:lineRule="auto"/>
        <w:rPr>
          <w:rFonts w:ascii="宋体" w:hAnsi="宋体" w:eastAsia="宋体" w:cs="宋体"/>
          <w:b/>
          <w:bCs/>
          <w:sz w:val="24"/>
          <w:szCs w:val="24"/>
        </w:rPr>
      </w:pPr>
      <w:r>
        <w:rPr>
          <w:rFonts w:hint="eastAsia" w:ascii="宋体" w:hAnsi="宋体" w:eastAsia="宋体" w:cs="宋体"/>
          <w:b/>
          <w:bCs/>
          <w:sz w:val="24"/>
          <w:szCs w:val="24"/>
        </w:rPr>
        <w:t>（一）</w:t>
      </w:r>
      <w:r>
        <w:rPr>
          <w:rFonts w:hint="eastAsia" w:ascii="宋体" w:hAnsi="宋体" w:eastAsia="宋体" w:cs="宋体"/>
          <w:b/>
          <w:bCs/>
          <w:sz w:val="24"/>
          <w:szCs w:val="24"/>
          <w:lang w:val="en-US" w:eastAsia="zh-CN"/>
        </w:rPr>
        <w:t>完善</w:t>
      </w:r>
      <w:r>
        <w:rPr>
          <w:rFonts w:hint="eastAsia" w:ascii="宋体" w:hAnsi="宋体" w:eastAsia="宋体" w:cs="宋体"/>
          <w:b/>
          <w:bCs/>
          <w:sz w:val="24"/>
          <w:szCs w:val="24"/>
        </w:rPr>
        <w:t>“赏识卡”学生评价机制，</w:t>
      </w:r>
      <w:r>
        <w:rPr>
          <w:rFonts w:hint="eastAsia" w:ascii="宋体" w:hAnsi="宋体" w:eastAsia="宋体" w:cs="宋体"/>
          <w:b/>
          <w:bCs/>
          <w:sz w:val="24"/>
          <w:szCs w:val="24"/>
          <w:lang w:val="en-US" w:eastAsia="zh-CN"/>
        </w:rPr>
        <w:t>提升学习信心</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每生一卡，以过程性评价和表现性评价为重点，强调学生在学校学习过程中参与学校各类活动、课程的体验、表现，采用学生自评、同伴互评和教师评定三结合的方式，依托电子平台帮助学生建立成长档案袋，促进学生认识自我、相互学习、共同提高、自主发展。每学年，各年级根据学生“赏识卡”积分，综合评选出“闪亮疁星”，于“六一”儿童节进行集中表彰，颁发学校大拇指赏识奖章。</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实行“大拇指”争章活动。大拇指奖章是我校的特色奖章，分红、橙、绿、蓝、金五种颜色。其中红、橙、绿、蓝分别对应生活自律、学习自主、交往自如、规范自觉，集齐这四种颜色的奖章即可兑换金色大拇指奖章，以此促进其形成良好的生活习惯，培养其学会赏识、互相激励，体验快乐，收获成长。</w:t>
      </w:r>
    </w:p>
    <w:p>
      <w:pPr>
        <w:spacing w:line="360" w:lineRule="auto"/>
        <w:rPr>
          <w:rFonts w:ascii="宋体" w:hAnsi="宋体" w:eastAsia="宋体" w:cs="宋体"/>
          <w:b/>
          <w:bCs/>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二</w:t>
      </w:r>
      <w:r>
        <w:rPr>
          <w:rFonts w:hint="eastAsia" w:ascii="宋体" w:hAnsi="宋体" w:eastAsia="宋体" w:cs="宋体"/>
          <w:b/>
          <w:bCs/>
          <w:sz w:val="24"/>
          <w:szCs w:val="24"/>
          <w:lang w:eastAsia="zh-CN"/>
        </w:rPr>
        <w:t>）</w:t>
      </w:r>
      <w:r>
        <w:rPr>
          <w:rFonts w:hint="eastAsia" w:ascii="宋体" w:hAnsi="宋体" w:eastAsia="宋体" w:cs="宋体"/>
          <w:b/>
          <w:bCs/>
          <w:sz w:val="24"/>
          <w:szCs w:val="24"/>
        </w:rPr>
        <w:t>优化教师综合性评价，促进教师行为改进</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学校建立面向全体教师的科学评价指标。不以“学生的学业成绩”作为评价教师的唯一指标，将师德师风、教师培训、全员导师、课堂教学、作业反馈、课程开发、课题研究等纳入教师评价体系，注重对教师师德修养、课程开发、科研能力和工作绩效等的综合性评价。</w:t>
      </w:r>
    </w:p>
    <w:p>
      <w:pPr>
        <w:spacing w:line="360" w:lineRule="auto"/>
        <w:ind w:firstLine="480" w:firstLineChars="200"/>
        <w:rPr>
          <w:sz w:val="24"/>
        </w:rPr>
      </w:pPr>
      <w:r>
        <w:rPr>
          <w:rFonts w:hint="eastAsia"/>
          <w:sz w:val="24"/>
        </w:rPr>
        <w:t>教师综合性评价包括</w:t>
      </w:r>
      <w:r>
        <w:rPr>
          <w:rFonts w:hint="eastAsia" w:ascii="Calibri" w:hAnsi="Calibri" w:cs="Calibri"/>
          <w:sz w:val="24"/>
        </w:rPr>
        <w:t>：</w:t>
      </w:r>
      <w:r>
        <w:rPr>
          <w:rFonts w:hint="eastAsia"/>
          <w:sz w:val="24"/>
        </w:rPr>
        <w:t>基础性评价（根据每学期学校具体要求按时按量完成）</w:t>
      </w:r>
      <w:r>
        <w:rPr>
          <w:rFonts w:hint="eastAsia" w:ascii="Calibri" w:hAnsi="Calibri" w:cs="Calibri"/>
          <w:sz w:val="24"/>
        </w:rPr>
        <w:t>；</w:t>
      </w:r>
      <w:r>
        <w:rPr>
          <w:rFonts w:hint="eastAsia"/>
          <w:sz w:val="24"/>
        </w:rPr>
        <w:t>挑战性评价（根据个人专业发展需求，进行选择性完成挑战型任务）和增值性评价（纵向个人和横线同龄人比对）。</w:t>
      </w:r>
    </w:p>
    <w:p>
      <w:pPr>
        <w:spacing w:line="360" w:lineRule="auto"/>
        <w:ind w:left="239" w:leftChars="114" w:firstLine="0" w:firstLineChars="0"/>
        <w:rPr>
          <w:rFonts w:ascii="宋体" w:hAnsi="宋体" w:eastAsia="宋体" w:cs="宋体"/>
          <w:b/>
          <w:bCs/>
          <w:sz w:val="24"/>
          <w:szCs w:val="24"/>
        </w:rPr>
      </w:pPr>
      <w:r>
        <w:rPr>
          <w:rFonts w:hint="eastAsia" w:eastAsia="宋体"/>
          <w:b/>
          <w:bCs/>
          <w:sz w:val="24"/>
          <w:lang w:eastAsia="zh-CN"/>
        </w:rPr>
        <w:t>（</w:t>
      </w:r>
      <w:r>
        <w:rPr>
          <w:rFonts w:hint="eastAsia" w:eastAsia="宋体"/>
          <w:b/>
          <w:bCs/>
          <w:sz w:val="24"/>
          <w:lang w:val="en-US" w:eastAsia="zh-CN"/>
        </w:rPr>
        <w:t>三</w:t>
      </w:r>
      <w:r>
        <w:rPr>
          <w:rFonts w:hint="eastAsia" w:eastAsia="宋体"/>
          <w:b/>
          <w:bCs/>
          <w:sz w:val="24"/>
          <w:lang w:eastAsia="zh-CN"/>
        </w:rPr>
        <w:t>）</w:t>
      </w:r>
      <w:r>
        <w:rPr>
          <w:rFonts w:hint="eastAsia" w:ascii="宋体" w:hAnsi="宋体" w:eastAsia="宋体" w:cs="宋体"/>
          <w:b/>
          <w:bCs/>
          <w:sz w:val="24"/>
          <w:szCs w:val="24"/>
        </w:rPr>
        <w:t>注重课程过程性评价，提高课程实施品质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课程</w:t>
      </w:r>
      <w:r>
        <w:rPr>
          <w:rFonts w:hint="eastAsia" w:ascii="宋体" w:hAnsi="宋体" w:eastAsia="宋体" w:cs="宋体"/>
          <w:sz w:val="24"/>
          <w:szCs w:val="24"/>
        </w:rPr>
        <w:t>评价由过程性评价和结果性评价两部分构成，做到及时评价、及时反馈、及时跟踪、及时改进，提高课程实施品质。过程性评价包含日常听评课和学生评教。结果性评价以期中、期末阶段性测试为主，兼顾平时的检测情况以及学生平时的学习态度、作业质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课程</w:t>
      </w:r>
      <w:r>
        <w:rPr>
          <w:rFonts w:hint="eastAsia" w:ascii="宋体" w:hAnsi="宋体" w:eastAsia="宋体" w:cs="宋体"/>
          <w:sz w:val="24"/>
          <w:szCs w:val="24"/>
        </w:rPr>
        <w:t>评价</w:t>
      </w:r>
      <w:r>
        <w:rPr>
          <w:rFonts w:hint="eastAsia" w:ascii="宋体" w:hAnsi="宋体" w:eastAsia="宋体" w:cs="宋体"/>
          <w:sz w:val="24"/>
          <w:szCs w:val="24"/>
          <w:lang w:val="en-US" w:eastAsia="zh-CN"/>
        </w:rPr>
        <w:t>等级</w:t>
      </w:r>
      <w:r>
        <w:rPr>
          <w:rFonts w:hint="eastAsia" w:ascii="宋体" w:hAnsi="宋体" w:eastAsia="宋体" w:cs="宋体"/>
          <w:sz w:val="24"/>
          <w:szCs w:val="24"/>
        </w:rPr>
        <w:t>分“优、良、合格、需努力”四个等第。“合格”等第的课程启动“预警”机制，由课程领导小组相关负责人进行提醒。“需努力”等第的课程启动“督导”机制，由课程领导小组相关负责人联动教研组或备课组进行课程监督和改进跟踪。</w:t>
      </w:r>
    </w:p>
    <w:p>
      <w:pPr>
        <w:numPr>
          <w:ilvl w:val="0"/>
          <w:numId w:val="0"/>
        </w:numPr>
        <w:spacing w:line="360" w:lineRule="auto"/>
        <w:rPr>
          <w:rFonts w:hint="eastAsia" w:ascii="宋体" w:hAnsi="宋体" w:eastAsia="宋体" w:cs="宋体"/>
          <w:b/>
          <w:bCs/>
          <w:sz w:val="24"/>
          <w:szCs w:val="24"/>
        </w:rPr>
      </w:pPr>
      <w:r>
        <w:rPr>
          <w:rFonts w:hint="eastAsia" w:ascii="宋体" w:hAnsi="宋体" w:eastAsia="宋体" w:cs="宋体"/>
          <w:b/>
          <w:bCs/>
          <w:sz w:val="24"/>
          <w:szCs w:val="24"/>
          <w:lang w:val="en-US" w:eastAsia="zh-CN"/>
        </w:rPr>
        <w:t>六、课程</w:t>
      </w:r>
      <w:r>
        <w:rPr>
          <w:rFonts w:hint="eastAsia" w:ascii="宋体" w:hAnsi="宋体" w:eastAsia="宋体" w:cs="宋体"/>
          <w:b/>
          <w:bCs/>
          <w:sz w:val="24"/>
          <w:szCs w:val="24"/>
        </w:rPr>
        <w:t>保障</w:t>
      </w:r>
    </w:p>
    <w:p>
      <w:pPr>
        <w:numPr>
          <w:ilvl w:val="0"/>
          <w:numId w:val="0"/>
        </w:numPr>
        <w:spacing w:line="360" w:lineRule="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（一）组织保障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学校课程的开发与实施是一项科学规范的系统工程。为此，学校成立由校长领导下，分管校长具体负责的，教导主任、副主任、科研主任、德育主任及总务主任具体实施的课程领导小组；形成由教研组长领衔的，以学科教师为主体的课程研发工作小组，全面负责学校课程计划、方案的制定，课程的申报、审核、开发、实施、管理和考核评价等工作。</w:t>
      </w:r>
      <w:bookmarkStart w:id="3" w:name="_GoBack"/>
      <w:bookmarkEnd w:id="3"/>
    </w:p>
    <w:p>
      <w:pPr>
        <w:spacing w:line="360" w:lineRule="auto"/>
        <w:rPr>
          <w:rFonts w:ascii="宋体" w:hAnsi="宋体" w:eastAsia="宋体" w:cs="宋体"/>
          <w:b/>
          <w:bCs/>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二</w:t>
      </w:r>
      <w:r>
        <w:rPr>
          <w:rFonts w:hint="eastAsia" w:ascii="宋体" w:hAnsi="宋体" w:eastAsia="宋体" w:cs="宋体"/>
          <w:b/>
          <w:bCs/>
          <w:sz w:val="24"/>
          <w:szCs w:val="24"/>
          <w:lang w:eastAsia="zh-CN"/>
        </w:rPr>
        <w:t>）</w:t>
      </w:r>
      <w:r>
        <w:rPr>
          <w:rFonts w:hint="eastAsia" w:ascii="宋体" w:hAnsi="宋体" w:eastAsia="宋体" w:cs="宋体"/>
          <w:b/>
          <w:bCs/>
          <w:sz w:val="24"/>
          <w:szCs w:val="24"/>
        </w:rPr>
        <w:t>制度保障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以建章立制作为规范课程管理的前提，对课程开发、实施、监管、评价、保障等工作明确规定，建立健全制度，使课程实施过程更具规范性，最大限度地调动学生的学习兴趣及教师的工作热情。如：校本课程申报审批制度、校本课程实施要求、教师听评课制度、教学常规检查制度等。</w:t>
      </w:r>
    </w:p>
    <w:p>
      <w:pPr>
        <w:tabs>
          <w:tab w:val="left" w:pos="474"/>
        </w:tabs>
        <w:spacing w:line="360" w:lineRule="auto"/>
        <w:rPr>
          <w:rFonts w:ascii="宋体" w:hAnsi="宋体" w:eastAsia="宋体" w:cs="宋体"/>
          <w:b/>
          <w:bCs/>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三</w:t>
      </w:r>
      <w:r>
        <w:rPr>
          <w:rFonts w:hint="eastAsia" w:ascii="宋体" w:hAnsi="宋体" w:eastAsia="宋体" w:cs="宋体"/>
          <w:b/>
          <w:bCs/>
          <w:sz w:val="24"/>
          <w:szCs w:val="24"/>
          <w:lang w:eastAsia="zh-CN"/>
        </w:rPr>
        <w:t>）</w:t>
      </w:r>
      <w:r>
        <w:rPr>
          <w:rFonts w:hint="eastAsia" w:ascii="宋体" w:hAnsi="宋体" w:eastAsia="宋体" w:cs="宋体"/>
          <w:b/>
          <w:bCs/>
          <w:sz w:val="24"/>
          <w:szCs w:val="24"/>
        </w:rPr>
        <w:t>师资保障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学校建立了以校长为组长的师资培养领导小组，副校长为副组长，教学、德育部门管理成员、教研组长为组员，并设立工作评估小组，具体负责过程管理和评估考核。聘请校内骨干教师及资深教师以及区名师工作室领衔人、区学科带头人、区骨干教师、区教研员等优质教育资源为导师团队。学校还通过整合学校、社区、家长等各方力量，配足师资，尽可能满足学生需求，使学生的特长、能力得以充分发展。</w:t>
      </w:r>
    </w:p>
    <w:p>
      <w:pPr>
        <w:spacing w:line="360" w:lineRule="auto"/>
        <w:rPr>
          <w:rFonts w:ascii="宋体" w:hAnsi="宋体" w:eastAsia="宋体" w:cs="宋体"/>
          <w:b/>
          <w:bCs/>
          <w:sz w:val="24"/>
          <w:szCs w:val="24"/>
        </w:rPr>
      </w:pP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四</w:t>
      </w:r>
      <w:r>
        <w:rPr>
          <w:rFonts w:hint="eastAsia" w:ascii="宋体" w:hAnsi="宋体" w:eastAsia="宋体" w:cs="宋体"/>
          <w:b/>
          <w:bCs/>
          <w:sz w:val="24"/>
          <w:szCs w:val="24"/>
          <w:lang w:eastAsia="zh-CN"/>
        </w:rPr>
        <w:t>）</w:t>
      </w:r>
      <w:r>
        <w:rPr>
          <w:rFonts w:hint="eastAsia" w:ascii="宋体" w:hAnsi="宋体" w:eastAsia="宋体" w:cs="宋体"/>
          <w:b/>
          <w:bCs/>
          <w:sz w:val="24"/>
          <w:szCs w:val="24"/>
        </w:rPr>
        <w:t>技术保障</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开展借助信息助力“课堂教学变革”的实验项目探索。探索建立基于信息技术的集学科工具、学科应用、数据资产为一体的工具型、数据型、平台型的教学环境。利用“信息技术+”的思维方式，注重课堂教学中的深度应用与融合，形成开放多元的课堂教学活动。</w:t>
      </w:r>
    </w:p>
    <w:p>
      <w:pPr>
        <w:spacing w:line="360" w:lineRule="auto"/>
        <w:ind w:firstLine="480" w:firstLineChars="200"/>
        <w:rPr>
          <w:rFonts w:hint="eastAsia" w:ascii="宋体" w:hAnsi="宋体" w:eastAsia="宋体" w:cs="宋体"/>
          <w:sz w:val="24"/>
          <w:szCs w:val="24"/>
        </w:rPr>
      </w:pPr>
    </w:p>
    <w:p>
      <w:pPr>
        <w:spacing w:line="360" w:lineRule="auto"/>
        <w:ind w:firstLine="480" w:firstLineChars="200"/>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2023年8月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943973"/>
    </w:sdtPr>
    <w:sdtContent>
      <w:p>
        <w:pPr>
          <w:pStyle w:val="4"/>
          <w:jc w:val="center"/>
        </w:pPr>
        <w:r>
          <w:fldChar w:fldCharType="begin"/>
        </w:r>
        <w:r>
          <w:instrText xml:space="preserve"> PAGE   \* MERGEFORMAT </w:instrText>
        </w:r>
        <w:r>
          <w:fldChar w:fldCharType="separate"/>
        </w:r>
        <w:r>
          <w:rPr>
            <w:lang w:val="zh-CN"/>
          </w:rPr>
          <w:t>22</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CAB54C"/>
    <w:multiLevelType w:val="singleLevel"/>
    <w:tmpl w:val="51CAB54C"/>
    <w:lvl w:ilvl="0" w:tentative="0">
      <w:start w:val="1"/>
      <w:numFmt w:val="decimal"/>
      <w:suff w:val="nothing"/>
      <w:lvlText w:val="%1、"/>
      <w:lvlJc w:val="left"/>
    </w:lvl>
  </w:abstractNum>
  <w:abstractNum w:abstractNumId="1">
    <w:nsid w:val="6E69C32D"/>
    <w:multiLevelType w:val="singleLevel"/>
    <w:tmpl w:val="6E69C32D"/>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c4MTk1MDY5MmU2MjA0ZTM3ODM2MzcxYzRjMTNhMGQifQ=="/>
  </w:docVars>
  <w:rsids>
    <w:rsidRoot w:val="008563E3"/>
    <w:rsid w:val="000061FE"/>
    <w:rsid w:val="0001407D"/>
    <w:rsid w:val="00021C40"/>
    <w:rsid w:val="00023322"/>
    <w:rsid w:val="00025EE2"/>
    <w:rsid w:val="000266A4"/>
    <w:rsid w:val="00031149"/>
    <w:rsid w:val="000346FD"/>
    <w:rsid w:val="00036F34"/>
    <w:rsid w:val="0004420F"/>
    <w:rsid w:val="00046323"/>
    <w:rsid w:val="00046DBD"/>
    <w:rsid w:val="00054EA2"/>
    <w:rsid w:val="000566C3"/>
    <w:rsid w:val="000576C4"/>
    <w:rsid w:val="00062122"/>
    <w:rsid w:val="000648FA"/>
    <w:rsid w:val="00064D3B"/>
    <w:rsid w:val="0006630A"/>
    <w:rsid w:val="00070754"/>
    <w:rsid w:val="00070C89"/>
    <w:rsid w:val="00070F84"/>
    <w:rsid w:val="0007316D"/>
    <w:rsid w:val="00082EB0"/>
    <w:rsid w:val="00083EE6"/>
    <w:rsid w:val="00085622"/>
    <w:rsid w:val="00093A98"/>
    <w:rsid w:val="00093C4C"/>
    <w:rsid w:val="000A000A"/>
    <w:rsid w:val="000A72EF"/>
    <w:rsid w:val="000A7B9A"/>
    <w:rsid w:val="000B7439"/>
    <w:rsid w:val="000C30A3"/>
    <w:rsid w:val="000C4A85"/>
    <w:rsid w:val="000C5C48"/>
    <w:rsid w:val="000C6E6D"/>
    <w:rsid w:val="000D1EA4"/>
    <w:rsid w:val="000D759A"/>
    <w:rsid w:val="000E06D3"/>
    <w:rsid w:val="000E4DCA"/>
    <w:rsid w:val="000E61DA"/>
    <w:rsid w:val="000E62FA"/>
    <w:rsid w:val="000F050F"/>
    <w:rsid w:val="000F42F3"/>
    <w:rsid w:val="000F773C"/>
    <w:rsid w:val="00100491"/>
    <w:rsid w:val="00102234"/>
    <w:rsid w:val="00102C40"/>
    <w:rsid w:val="00105A11"/>
    <w:rsid w:val="00113B7A"/>
    <w:rsid w:val="001241CF"/>
    <w:rsid w:val="00132304"/>
    <w:rsid w:val="00134137"/>
    <w:rsid w:val="00137BA0"/>
    <w:rsid w:val="00141C64"/>
    <w:rsid w:val="00141CE9"/>
    <w:rsid w:val="001421C0"/>
    <w:rsid w:val="00142585"/>
    <w:rsid w:val="001431CB"/>
    <w:rsid w:val="00145662"/>
    <w:rsid w:val="00151202"/>
    <w:rsid w:val="00156F96"/>
    <w:rsid w:val="00166D69"/>
    <w:rsid w:val="00171DD4"/>
    <w:rsid w:val="001729B8"/>
    <w:rsid w:val="00173956"/>
    <w:rsid w:val="00176121"/>
    <w:rsid w:val="00181918"/>
    <w:rsid w:val="001822F5"/>
    <w:rsid w:val="001916A5"/>
    <w:rsid w:val="00196425"/>
    <w:rsid w:val="001A45CC"/>
    <w:rsid w:val="001A57A4"/>
    <w:rsid w:val="001A69CF"/>
    <w:rsid w:val="001B363E"/>
    <w:rsid w:val="001B5AA6"/>
    <w:rsid w:val="001C3C2A"/>
    <w:rsid w:val="001C45BC"/>
    <w:rsid w:val="001C5A64"/>
    <w:rsid w:val="001C7579"/>
    <w:rsid w:val="001D7C93"/>
    <w:rsid w:val="001E035B"/>
    <w:rsid w:val="001E0AA5"/>
    <w:rsid w:val="001E0E70"/>
    <w:rsid w:val="001E2393"/>
    <w:rsid w:val="001E599D"/>
    <w:rsid w:val="001F136C"/>
    <w:rsid w:val="001F1410"/>
    <w:rsid w:val="001F2ADC"/>
    <w:rsid w:val="0020172B"/>
    <w:rsid w:val="0020660B"/>
    <w:rsid w:val="00210A03"/>
    <w:rsid w:val="00210D60"/>
    <w:rsid w:val="0021147C"/>
    <w:rsid w:val="0021571C"/>
    <w:rsid w:val="00216630"/>
    <w:rsid w:val="0022005C"/>
    <w:rsid w:val="00223312"/>
    <w:rsid w:val="00224834"/>
    <w:rsid w:val="00226769"/>
    <w:rsid w:val="002308BA"/>
    <w:rsid w:val="002326CF"/>
    <w:rsid w:val="002327E4"/>
    <w:rsid w:val="00235B6F"/>
    <w:rsid w:val="00237D60"/>
    <w:rsid w:val="00240FA4"/>
    <w:rsid w:val="00242589"/>
    <w:rsid w:val="00243370"/>
    <w:rsid w:val="0024396E"/>
    <w:rsid w:val="002441A0"/>
    <w:rsid w:val="002561AC"/>
    <w:rsid w:val="00257286"/>
    <w:rsid w:val="00263FB0"/>
    <w:rsid w:val="00270AA4"/>
    <w:rsid w:val="00271FB9"/>
    <w:rsid w:val="00273F29"/>
    <w:rsid w:val="00285421"/>
    <w:rsid w:val="00290921"/>
    <w:rsid w:val="00291FB2"/>
    <w:rsid w:val="002A3EDE"/>
    <w:rsid w:val="002B7DC0"/>
    <w:rsid w:val="002C0772"/>
    <w:rsid w:val="002C246D"/>
    <w:rsid w:val="002C71DF"/>
    <w:rsid w:val="002C7A20"/>
    <w:rsid w:val="002D2D6A"/>
    <w:rsid w:val="002D4BDA"/>
    <w:rsid w:val="002D5148"/>
    <w:rsid w:val="002D7B81"/>
    <w:rsid w:val="002E329B"/>
    <w:rsid w:val="002F0A66"/>
    <w:rsid w:val="002F3809"/>
    <w:rsid w:val="002F4ACC"/>
    <w:rsid w:val="002F5566"/>
    <w:rsid w:val="002F70AB"/>
    <w:rsid w:val="00301939"/>
    <w:rsid w:val="00310B90"/>
    <w:rsid w:val="00310BFE"/>
    <w:rsid w:val="003117F2"/>
    <w:rsid w:val="0032367B"/>
    <w:rsid w:val="00331DCB"/>
    <w:rsid w:val="003320D0"/>
    <w:rsid w:val="00333994"/>
    <w:rsid w:val="003355CC"/>
    <w:rsid w:val="00342726"/>
    <w:rsid w:val="0034548B"/>
    <w:rsid w:val="0035148F"/>
    <w:rsid w:val="003637D0"/>
    <w:rsid w:val="00363D09"/>
    <w:rsid w:val="00364F4C"/>
    <w:rsid w:val="00366A0F"/>
    <w:rsid w:val="00371DDB"/>
    <w:rsid w:val="003742FF"/>
    <w:rsid w:val="003778C8"/>
    <w:rsid w:val="0038794E"/>
    <w:rsid w:val="0039217A"/>
    <w:rsid w:val="00392A83"/>
    <w:rsid w:val="00396D7B"/>
    <w:rsid w:val="003A204D"/>
    <w:rsid w:val="003A3575"/>
    <w:rsid w:val="003A74BA"/>
    <w:rsid w:val="003B103C"/>
    <w:rsid w:val="003B12A5"/>
    <w:rsid w:val="003B17F5"/>
    <w:rsid w:val="003B4567"/>
    <w:rsid w:val="003B64C2"/>
    <w:rsid w:val="003C2031"/>
    <w:rsid w:val="003C339C"/>
    <w:rsid w:val="003C4164"/>
    <w:rsid w:val="003C560B"/>
    <w:rsid w:val="003C6A6D"/>
    <w:rsid w:val="003C73F3"/>
    <w:rsid w:val="003C7EB4"/>
    <w:rsid w:val="003D0AC0"/>
    <w:rsid w:val="003D216B"/>
    <w:rsid w:val="003D5564"/>
    <w:rsid w:val="003E3E2A"/>
    <w:rsid w:val="003E73B6"/>
    <w:rsid w:val="003F0949"/>
    <w:rsid w:val="003F2F8E"/>
    <w:rsid w:val="003F339D"/>
    <w:rsid w:val="003F584E"/>
    <w:rsid w:val="00400747"/>
    <w:rsid w:val="004062C2"/>
    <w:rsid w:val="00406328"/>
    <w:rsid w:val="004117A3"/>
    <w:rsid w:val="004206CB"/>
    <w:rsid w:val="0042287F"/>
    <w:rsid w:val="004368C1"/>
    <w:rsid w:val="004417F2"/>
    <w:rsid w:val="00444141"/>
    <w:rsid w:val="00445EAD"/>
    <w:rsid w:val="004466EF"/>
    <w:rsid w:val="00447030"/>
    <w:rsid w:val="004569A6"/>
    <w:rsid w:val="00464674"/>
    <w:rsid w:val="004666B8"/>
    <w:rsid w:val="00470F55"/>
    <w:rsid w:val="00472144"/>
    <w:rsid w:val="00476E09"/>
    <w:rsid w:val="00481FD3"/>
    <w:rsid w:val="00482820"/>
    <w:rsid w:val="004A23FD"/>
    <w:rsid w:val="004A2459"/>
    <w:rsid w:val="004A64E9"/>
    <w:rsid w:val="004A6CA2"/>
    <w:rsid w:val="004A7070"/>
    <w:rsid w:val="004A7CD5"/>
    <w:rsid w:val="004B62A2"/>
    <w:rsid w:val="004B6BDD"/>
    <w:rsid w:val="004C0529"/>
    <w:rsid w:val="004C6568"/>
    <w:rsid w:val="004C7281"/>
    <w:rsid w:val="004D1362"/>
    <w:rsid w:val="004D4663"/>
    <w:rsid w:val="004D5330"/>
    <w:rsid w:val="004D6445"/>
    <w:rsid w:val="004E1F4E"/>
    <w:rsid w:val="004E6F15"/>
    <w:rsid w:val="004F019B"/>
    <w:rsid w:val="004F098B"/>
    <w:rsid w:val="004F27F4"/>
    <w:rsid w:val="004F4F8B"/>
    <w:rsid w:val="005109BF"/>
    <w:rsid w:val="0051240B"/>
    <w:rsid w:val="005138BF"/>
    <w:rsid w:val="00513B11"/>
    <w:rsid w:val="00515DA9"/>
    <w:rsid w:val="00517623"/>
    <w:rsid w:val="00520CC6"/>
    <w:rsid w:val="0052114A"/>
    <w:rsid w:val="00523206"/>
    <w:rsid w:val="005304FD"/>
    <w:rsid w:val="0053494A"/>
    <w:rsid w:val="00542A43"/>
    <w:rsid w:val="00543943"/>
    <w:rsid w:val="005456C8"/>
    <w:rsid w:val="0054653F"/>
    <w:rsid w:val="005466A8"/>
    <w:rsid w:val="00550892"/>
    <w:rsid w:val="0055447D"/>
    <w:rsid w:val="005549F2"/>
    <w:rsid w:val="00560E34"/>
    <w:rsid w:val="00563B94"/>
    <w:rsid w:val="00567C66"/>
    <w:rsid w:val="0057025E"/>
    <w:rsid w:val="00572533"/>
    <w:rsid w:val="00572B01"/>
    <w:rsid w:val="00573B2B"/>
    <w:rsid w:val="00576126"/>
    <w:rsid w:val="00580136"/>
    <w:rsid w:val="005957F2"/>
    <w:rsid w:val="005959C8"/>
    <w:rsid w:val="0059734F"/>
    <w:rsid w:val="00597C8D"/>
    <w:rsid w:val="005B2D2B"/>
    <w:rsid w:val="005B639A"/>
    <w:rsid w:val="005B724F"/>
    <w:rsid w:val="005C4155"/>
    <w:rsid w:val="005C4D9D"/>
    <w:rsid w:val="005C56C7"/>
    <w:rsid w:val="005D289A"/>
    <w:rsid w:val="005E293B"/>
    <w:rsid w:val="005F2C3D"/>
    <w:rsid w:val="005F401A"/>
    <w:rsid w:val="005F6510"/>
    <w:rsid w:val="005F733F"/>
    <w:rsid w:val="0060718F"/>
    <w:rsid w:val="0061101B"/>
    <w:rsid w:val="0061761E"/>
    <w:rsid w:val="00620C33"/>
    <w:rsid w:val="00631464"/>
    <w:rsid w:val="006337A2"/>
    <w:rsid w:val="006510E4"/>
    <w:rsid w:val="006551F6"/>
    <w:rsid w:val="00655EDF"/>
    <w:rsid w:val="00656B27"/>
    <w:rsid w:val="00657025"/>
    <w:rsid w:val="006571C0"/>
    <w:rsid w:val="00660B96"/>
    <w:rsid w:val="00660EBD"/>
    <w:rsid w:val="00662488"/>
    <w:rsid w:val="006648B3"/>
    <w:rsid w:val="006667C0"/>
    <w:rsid w:val="00671BB8"/>
    <w:rsid w:val="006730FB"/>
    <w:rsid w:val="00676886"/>
    <w:rsid w:val="00676EB1"/>
    <w:rsid w:val="0068065A"/>
    <w:rsid w:val="006816AF"/>
    <w:rsid w:val="00685FDE"/>
    <w:rsid w:val="00686F12"/>
    <w:rsid w:val="006919C3"/>
    <w:rsid w:val="00696BCA"/>
    <w:rsid w:val="006A215B"/>
    <w:rsid w:val="006A467B"/>
    <w:rsid w:val="006A6FAD"/>
    <w:rsid w:val="006A7541"/>
    <w:rsid w:val="006B0A1A"/>
    <w:rsid w:val="006C017F"/>
    <w:rsid w:val="006C2F41"/>
    <w:rsid w:val="006C7478"/>
    <w:rsid w:val="006D1669"/>
    <w:rsid w:val="006D24A1"/>
    <w:rsid w:val="006D6230"/>
    <w:rsid w:val="006D6CBA"/>
    <w:rsid w:val="006D7454"/>
    <w:rsid w:val="006D7A6A"/>
    <w:rsid w:val="006E3C0D"/>
    <w:rsid w:val="006E3FA7"/>
    <w:rsid w:val="006E46D7"/>
    <w:rsid w:val="006E4EFE"/>
    <w:rsid w:val="006E5791"/>
    <w:rsid w:val="006E7AF4"/>
    <w:rsid w:val="006F2AE4"/>
    <w:rsid w:val="0070059D"/>
    <w:rsid w:val="007031C0"/>
    <w:rsid w:val="00711A7D"/>
    <w:rsid w:val="00712BCB"/>
    <w:rsid w:val="007130AB"/>
    <w:rsid w:val="0071703A"/>
    <w:rsid w:val="0071732F"/>
    <w:rsid w:val="0072089A"/>
    <w:rsid w:val="00722FAB"/>
    <w:rsid w:val="0072700C"/>
    <w:rsid w:val="007273A9"/>
    <w:rsid w:val="00730C47"/>
    <w:rsid w:val="00734B1E"/>
    <w:rsid w:val="00737C56"/>
    <w:rsid w:val="00737F63"/>
    <w:rsid w:val="007420DB"/>
    <w:rsid w:val="00747C97"/>
    <w:rsid w:val="00752BE5"/>
    <w:rsid w:val="00756C9A"/>
    <w:rsid w:val="0077371B"/>
    <w:rsid w:val="0078200D"/>
    <w:rsid w:val="00785E5E"/>
    <w:rsid w:val="007961E8"/>
    <w:rsid w:val="0079751D"/>
    <w:rsid w:val="007A3DDA"/>
    <w:rsid w:val="007A581B"/>
    <w:rsid w:val="007A6604"/>
    <w:rsid w:val="007B010D"/>
    <w:rsid w:val="007B0D09"/>
    <w:rsid w:val="007B1DC7"/>
    <w:rsid w:val="007B3D20"/>
    <w:rsid w:val="007B50F6"/>
    <w:rsid w:val="007B7C83"/>
    <w:rsid w:val="007C1AC0"/>
    <w:rsid w:val="007D0447"/>
    <w:rsid w:val="007D0C2F"/>
    <w:rsid w:val="007D13EF"/>
    <w:rsid w:val="007D1586"/>
    <w:rsid w:val="007D279F"/>
    <w:rsid w:val="007D5937"/>
    <w:rsid w:val="007D66AF"/>
    <w:rsid w:val="007D7E6D"/>
    <w:rsid w:val="007E0C7E"/>
    <w:rsid w:val="007E272F"/>
    <w:rsid w:val="007E54E7"/>
    <w:rsid w:val="007E6C10"/>
    <w:rsid w:val="007F1B77"/>
    <w:rsid w:val="007F1FE3"/>
    <w:rsid w:val="00803276"/>
    <w:rsid w:val="00812C30"/>
    <w:rsid w:val="0082249A"/>
    <w:rsid w:val="008242D7"/>
    <w:rsid w:val="00826118"/>
    <w:rsid w:val="0082657C"/>
    <w:rsid w:val="008314C4"/>
    <w:rsid w:val="0083604C"/>
    <w:rsid w:val="00844D94"/>
    <w:rsid w:val="008452E5"/>
    <w:rsid w:val="0085016D"/>
    <w:rsid w:val="00852FE2"/>
    <w:rsid w:val="008563E3"/>
    <w:rsid w:val="00856A58"/>
    <w:rsid w:val="008612BA"/>
    <w:rsid w:val="00861E1C"/>
    <w:rsid w:val="00872762"/>
    <w:rsid w:val="008731AC"/>
    <w:rsid w:val="0087418B"/>
    <w:rsid w:val="008821FC"/>
    <w:rsid w:val="00885165"/>
    <w:rsid w:val="008854EF"/>
    <w:rsid w:val="00890EA9"/>
    <w:rsid w:val="0089259D"/>
    <w:rsid w:val="0089474B"/>
    <w:rsid w:val="008A73B6"/>
    <w:rsid w:val="008B32D9"/>
    <w:rsid w:val="008B43C2"/>
    <w:rsid w:val="008C038E"/>
    <w:rsid w:val="008C55FE"/>
    <w:rsid w:val="008D1F7D"/>
    <w:rsid w:val="008D7BDE"/>
    <w:rsid w:val="008E5327"/>
    <w:rsid w:val="008E5641"/>
    <w:rsid w:val="008E575C"/>
    <w:rsid w:val="008E6737"/>
    <w:rsid w:val="008F1F1A"/>
    <w:rsid w:val="008F44FA"/>
    <w:rsid w:val="008F4AD9"/>
    <w:rsid w:val="0090019E"/>
    <w:rsid w:val="00900896"/>
    <w:rsid w:val="00905475"/>
    <w:rsid w:val="00907318"/>
    <w:rsid w:val="00910924"/>
    <w:rsid w:val="00914574"/>
    <w:rsid w:val="0091584A"/>
    <w:rsid w:val="00916CC5"/>
    <w:rsid w:val="0091718A"/>
    <w:rsid w:val="00921FCA"/>
    <w:rsid w:val="009243A9"/>
    <w:rsid w:val="00932C3F"/>
    <w:rsid w:val="00935238"/>
    <w:rsid w:val="00944282"/>
    <w:rsid w:val="00944505"/>
    <w:rsid w:val="00944F51"/>
    <w:rsid w:val="0095221A"/>
    <w:rsid w:val="00954AD3"/>
    <w:rsid w:val="00964D12"/>
    <w:rsid w:val="00966DD4"/>
    <w:rsid w:val="00973953"/>
    <w:rsid w:val="00975E06"/>
    <w:rsid w:val="00985C21"/>
    <w:rsid w:val="00986D1F"/>
    <w:rsid w:val="009878D4"/>
    <w:rsid w:val="00990786"/>
    <w:rsid w:val="00992166"/>
    <w:rsid w:val="00995EE6"/>
    <w:rsid w:val="00997070"/>
    <w:rsid w:val="009A0092"/>
    <w:rsid w:val="009A214B"/>
    <w:rsid w:val="009A408A"/>
    <w:rsid w:val="009A4844"/>
    <w:rsid w:val="009A593B"/>
    <w:rsid w:val="009B654B"/>
    <w:rsid w:val="009B75D4"/>
    <w:rsid w:val="009C043E"/>
    <w:rsid w:val="009C0F4E"/>
    <w:rsid w:val="009C352D"/>
    <w:rsid w:val="009C41CC"/>
    <w:rsid w:val="009C4825"/>
    <w:rsid w:val="009C57E5"/>
    <w:rsid w:val="009D4BB7"/>
    <w:rsid w:val="009D56CD"/>
    <w:rsid w:val="009D67B9"/>
    <w:rsid w:val="009D7A6A"/>
    <w:rsid w:val="009E0AC0"/>
    <w:rsid w:val="009E10D0"/>
    <w:rsid w:val="009E1C04"/>
    <w:rsid w:val="009E3325"/>
    <w:rsid w:val="009E78AF"/>
    <w:rsid w:val="009F0597"/>
    <w:rsid w:val="00A00701"/>
    <w:rsid w:val="00A17F68"/>
    <w:rsid w:val="00A202C5"/>
    <w:rsid w:val="00A238BA"/>
    <w:rsid w:val="00A23987"/>
    <w:rsid w:val="00A333FF"/>
    <w:rsid w:val="00A35F97"/>
    <w:rsid w:val="00A41DC7"/>
    <w:rsid w:val="00A4267C"/>
    <w:rsid w:val="00A4697B"/>
    <w:rsid w:val="00A47DC3"/>
    <w:rsid w:val="00A5284F"/>
    <w:rsid w:val="00A52C08"/>
    <w:rsid w:val="00A56D12"/>
    <w:rsid w:val="00A57F57"/>
    <w:rsid w:val="00A620F1"/>
    <w:rsid w:val="00A65281"/>
    <w:rsid w:val="00A70734"/>
    <w:rsid w:val="00A71C30"/>
    <w:rsid w:val="00A721C9"/>
    <w:rsid w:val="00A766E8"/>
    <w:rsid w:val="00A772BD"/>
    <w:rsid w:val="00A77614"/>
    <w:rsid w:val="00A77833"/>
    <w:rsid w:val="00A836FF"/>
    <w:rsid w:val="00A841E4"/>
    <w:rsid w:val="00A87BB5"/>
    <w:rsid w:val="00A90797"/>
    <w:rsid w:val="00A90EC3"/>
    <w:rsid w:val="00A9287F"/>
    <w:rsid w:val="00A92BE7"/>
    <w:rsid w:val="00A96430"/>
    <w:rsid w:val="00AA7B61"/>
    <w:rsid w:val="00AB421F"/>
    <w:rsid w:val="00AB5CD6"/>
    <w:rsid w:val="00AB68E0"/>
    <w:rsid w:val="00AB7066"/>
    <w:rsid w:val="00AC046C"/>
    <w:rsid w:val="00AC1364"/>
    <w:rsid w:val="00AC45F9"/>
    <w:rsid w:val="00AC4BFE"/>
    <w:rsid w:val="00AC6F63"/>
    <w:rsid w:val="00AD12EC"/>
    <w:rsid w:val="00AD1551"/>
    <w:rsid w:val="00AD1835"/>
    <w:rsid w:val="00AD7190"/>
    <w:rsid w:val="00AE00F9"/>
    <w:rsid w:val="00AE1815"/>
    <w:rsid w:val="00AE1BBD"/>
    <w:rsid w:val="00AE2D2F"/>
    <w:rsid w:val="00AE7B49"/>
    <w:rsid w:val="00B07FDE"/>
    <w:rsid w:val="00B11BDA"/>
    <w:rsid w:val="00B147E9"/>
    <w:rsid w:val="00B213C3"/>
    <w:rsid w:val="00B239B4"/>
    <w:rsid w:val="00B26BE1"/>
    <w:rsid w:val="00B306D3"/>
    <w:rsid w:val="00B31728"/>
    <w:rsid w:val="00B31D7C"/>
    <w:rsid w:val="00B41C1D"/>
    <w:rsid w:val="00B45268"/>
    <w:rsid w:val="00B529B7"/>
    <w:rsid w:val="00B54C71"/>
    <w:rsid w:val="00B5507B"/>
    <w:rsid w:val="00B568FD"/>
    <w:rsid w:val="00B7115C"/>
    <w:rsid w:val="00B716F1"/>
    <w:rsid w:val="00BA0B30"/>
    <w:rsid w:val="00BB1EDA"/>
    <w:rsid w:val="00BB7481"/>
    <w:rsid w:val="00BB7A37"/>
    <w:rsid w:val="00BC391C"/>
    <w:rsid w:val="00BC56C3"/>
    <w:rsid w:val="00BC7465"/>
    <w:rsid w:val="00BD0DC1"/>
    <w:rsid w:val="00BD28EA"/>
    <w:rsid w:val="00BD476E"/>
    <w:rsid w:val="00BD5354"/>
    <w:rsid w:val="00BD5FED"/>
    <w:rsid w:val="00BE5D48"/>
    <w:rsid w:val="00BF0BB6"/>
    <w:rsid w:val="00BF0DFC"/>
    <w:rsid w:val="00BF0EB0"/>
    <w:rsid w:val="00BF5D16"/>
    <w:rsid w:val="00BF6B36"/>
    <w:rsid w:val="00BF6BF5"/>
    <w:rsid w:val="00C0033A"/>
    <w:rsid w:val="00C00FC2"/>
    <w:rsid w:val="00C01580"/>
    <w:rsid w:val="00C02991"/>
    <w:rsid w:val="00C130F7"/>
    <w:rsid w:val="00C20006"/>
    <w:rsid w:val="00C218F6"/>
    <w:rsid w:val="00C22215"/>
    <w:rsid w:val="00C2415C"/>
    <w:rsid w:val="00C24897"/>
    <w:rsid w:val="00C2686D"/>
    <w:rsid w:val="00C347B8"/>
    <w:rsid w:val="00C35538"/>
    <w:rsid w:val="00C4142D"/>
    <w:rsid w:val="00C4468A"/>
    <w:rsid w:val="00C44CE1"/>
    <w:rsid w:val="00C44D55"/>
    <w:rsid w:val="00C46C7B"/>
    <w:rsid w:val="00C50C89"/>
    <w:rsid w:val="00C52A57"/>
    <w:rsid w:val="00C53886"/>
    <w:rsid w:val="00C5564F"/>
    <w:rsid w:val="00C65283"/>
    <w:rsid w:val="00C71BE5"/>
    <w:rsid w:val="00C73D8B"/>
    <w:rsid w:val="00C756BC"/>
    <w:rsid w:val="00C77DFB"/>
    <w:rsid w:val="00C80F6A"/>
    <w:rsid w:val="00C821D9"/>
    <w:rsid w:val="00C91414"/>
    <w:rsid w:val="00C948E0"/>
    <w:rsid w:val="00CA0B00"/>
    <w:rsid w:val="00CA1E02"/>
    <w:rsid w:val="00CB439A"/>
    <w:rsid w:val="00CB7272"/>
    <w:rsid w:val="00CB7CB4"/>
    <w:rsid w:val="00CC10E1"/>
    <w:rsid w:val="00CC1194"/>
    <w:rsid w:val="00CC7941"/>
    <w:rsid w:val="00CD52F2"/>
    <w:rsid w:val="00CD5D0F"/>
    <w:rsid w:val="00CE661C"/>
    <w:rsid w:val="00CF1A46"/>
    <w:rsid w:val="00D01FC2"/>
    <w:rsid w:val="00D02DDF"/>
    <w:rsid w:val="00D04E81"/>
    <w:rsid w:val="00D06BA4"/>
    <w:rsid w:val="00D205C9"/>
    <w:rsid w:val="00D2163D"/>
    <w:rsid w:val="00D22213"/>
    <w:rsid w:val="00D24060"/>
    <w:rsid w:val="00D30DD3"/>
    <w:rsid w:val="00D36878"/>
    <w:rsid w:val="00D408E4"/>
    <w:rsid w:val="00D44197"/>
    <w:rsid w:val="00D44AA0"/>
    <w:rsid w:val="00D44B75"/>
    <w:rsid w:val="00D52E98"/>
    <w:rsid w:val="00D53555"/>
    <w:rsid w:val="00D54056"/>
    <w:rsid w:val="00D664EA"/>
    <w:rsid w:val="00D70030"/>
    <w:rsid w:val="00D8214A"/>
    <w:rsid w:val="00D87359"/>
    <w:rsid w:val="00D93DF4"/>
    <w:rsid w:val="00D94107"/>
    <w:rsid w:val="00D963D4"/>
    <w:rsid w:val="00D97F00"/>
    <w:rsid w:val="00DA275C"/>
    <w:rsid w:val="00DA75BE"/>
    <w:rsid w:val="00DB3A42"/>
    <w:rsid w:val="00DB534A"/>
    <w:rsid w:val="00DB53F9"/>
    <w:rsid w:val="00DC3159"/>
    <w:rsid w:val="00DC5924"/>
    <w:rsid w:val="00DC606E"/>
    <w:rsid w:val="00DE743B"/>
    <w:rsid w:val="00DF6990"/>
    <w:rsid w:val="00E019EB"/>
    <w:rsid w:val="00E0504F"/>
    <w:rsid w:val="00E15625"/>
    <w:rsid w:val="00E170BC"/>
    <w:rsid w:val="00E17760"/>
    <w:rsid w:val="00E2326B"/>
    <w:rsid w:val="00E23D8B"/>
    <w:rsid w:val="00E26325"/>
    <w:rsid w:val="00E26C52"/>
    <w:rsid w:val="00E3142F"/>
    <w:rsid w:val="00E4573C"/>
    <w:rsid w:val="00E5077F"/>
    <w:rsid w:val="00E529FB"/>
    <w:rsid w:val="00E53F58"/>
    <w:rsid w:val="00E55CD2"/>
    <w:rsid w:val="00E574D0"/>
    <w:rsid w:val="00E66F12"/>
    <w:rsid w:val="00E702BA"/>
    <w:rsid w:val="00E7358B"/>
    <w:rsid w:val="00E73DFC"/>
    <w:rsid w:val="00E74C40"/>
    <w:rsid w:val="00E755F3"/>
    <w:rsid w:val="00E81C6D"/>
    <w:rsid w:val="00E87B88"/>
    <w:rsid w:val="00E97A19"/>
    <w:rsid w:val="00EA2D78"/>
    <w:rsid w:val="00EA35D4"/>
    <w:rsid w:val="00EA6104"/>
    <w:rsid w:val="00EB4DD5"/>
    <w:rsid w:val="00EB7CC2"/>
    <w:rsid w:val="00EC32FE"/>
    <w:rsid w:val="00EC4371"/>
    <w:rsid w:val="00EC6035"/>
    <w:rsid w:val="00ED0043"/>
    <w:rsid w:val="00EE677E"/>
    <w:rsid w:val="00EF0DE0"/>
    <w:rsid w:val="00EF338E"/>
    <w:rsid w:val="00EF3520"/>
    <w:rsid w:val="00EF43C4"/>
    <w:rsid w:val="00EF64CC"/>
    <w:rsid w:val="00F04448"/>
    <w:rsid w:val="00F04EDA"/>
    <w:rsid w:val="00F0610F"/>
    <w:rsid w:val="00F07587"/>
    <w:rsid w:val="00F15B6C"/>
    <w:rsid w:val="00F17B1E"/>
    <w:rsid w:val="00F234CC"/>
    <w:rsid w:val="00F23535"/>
    <w:rsid w:val="00F255C7"/>
    <w:rsid w:val="00F329F4"/>
    <w:rsid w:val="00F40228"/>
    <w:rsid w:val="00F41001"/>
    <w:rsid w:val="00F431B0"/>
    <w:rsid w:val="00F50B0E"/>
    <w:rsid w:val="00F6013F"/>
    <w:rsid w:val="00F64D30"/>
    <w:rsid w:val="00F67C11"/>
    <w:rsid w:val="00F67F98"/>
    <w:rsid w:val="00F75CA2"/>
    <w:rsid w:val="00F80264"/>
    <w:rsid w:val="00F81B9A"/>
    <w:rsid w:val="00F9329C"/>
    <w:rsid w:val="00F94863"/>
    <w:rsid w:val="00FA0067"/>
    <w:rsid w:val="00FA1997"/>
    <w:rsid w:val="00FA445B"/>
    <w:rsid w:val="00FA5E13"/>
    <w:rsid w:val="00FA6F8F"/>
    <w:rsid w:val="00FB205D"/>
    <w:rsid w:val="00FB7B43"/>
    <w:rsid w:val="00FC41C5"/>
    <w:rsid w:val="00FC6E30"/>
    <w:rsid w:val="00FD5998"/>
    <w:rsid w:val="0229313A"/>
    <w:rsid w:val="037F73C5"/>
    <w:rsid w:val="0409422C"/>
    <w:rsid w:val="0BA56877"/>
    <w:rsid w:val="0DF75DE3"/>
    <w:rsid w:val="13572E74"/>
    <w:rsid w:val="18A22E6E"/>
    <w:rsid w:val="1E850771"/>
    <w:rsid w:val="1FD92663"/>
    <w:rsid w:val="20AA43D7"/>
    <w:rsid w:val="236E439C"/>
    <w:rsid w:val="265E0CC2"/>
    <w:rsid w:val="2A2F30AF"/>
    <w:rsid w:val="2A99275C"/>
    <w:rsid w:val="2ED45FBA"/>
    <w:rsid w:val="32DF1BB0"/>
    <w:rsid w:val="3F7DF9D7"/>
    <w:rsid w:val="42610289"/>
    <w:rsid w:val="44911767"/>
    <w:rsid w:val="49A72C40"/>
    <w:rsid w:val="52D928A8"/>
    <w:rsid w:val="52F905B0"/>
    <w:rsid w:val="54065472"/>
    <w:rsid w:val="5BE569A6"/>
    <w:rsid w:val="6075456C"/>
    <w:rsid w:val="637932F2"/>
    <w:rsid w:val="6C032B2B"/>
    <w:rsid w:val="7A720EE2"/>
    <w:rsid w:val="7B7F9EFA"/>
    <w:rsid w:val="7F2A402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qFormat/>
    <w:uiPriority w:val="99"/>
    <w:rPr>
      <w:rFonts w:ascii="Calibri" w:hAnsi="Calibri" w:eastAsia="宋体" w:cs="Times New Roman"/>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paragraph" w:styleId="7">
    <w:name w:val="annotation subject"/>
    <w:basedOn w:val="2"/>
    <w:next w:val="2"/>
    <w:link w:val="17"/>
    <w:semiHidden/>
    <w:unhideWhenUsed/>
    <w:qFormat/>
    <w:uiPriority w:val="99"/>
    <w:rPr>
      <w:b/>
      <w:bCs/>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20"/>
    <w:rPr>
      <w:i/>
      <w:iCs/>
    </w:rPr>
  </w:style>
  <w:style w:type="character" w:styleId="12">
    <w:name w:val="annotation reference"/>
    <w:basedOn w:val="10"/>
    <w:semiHidden/>
    <w:unhideWhenUsed/>
    <w:uiPriority w:val="99"/>
    <w:rPr>
      <w:sz w:val="21"/>
      <w:szCs w:val="21"/>
    </w:rPr>
  </w:style>
  <w:style w:type="character" w:customStyle="1" w:styleId="13">
    <w:name w:val="页眉 字符"/>
    <w:basedOn w:val="10"/>
    <w:link w:val="5"/>
    <w:qFormat/>
    <w:uiPriority w:val="99"/>
    <w:rPr>
      <w:rFonts w:cstheme="minorBidi"/>
      <w:sz w:val="18"/>
      <w:szCs w:val="18"/>
    </w:rPr>
  </w:style>
  <w:style w:type="character" w:customStyle="1" w:styleId="14">
    <w:name w:val="页脚 字符"/>
    <w:basedOn w:val="10"/>
    <w:link w:val="4"/>
    <w:qFormat/>
    <w:uiPriority w:val="99"/>
    <w:rPr>
      <w:rFonts w:cstheme="minorBidi"/>
      <w:sz w:val="18"/>
      <w:szCs w:val="18"/>
    </w:rPr>
  </w:style>
  <w:style w:type="character" w:customStyle="1" w:styleId="15">
    <w:name w:val="批注框文本 字符"/>
    <w:basedOn w:val="10"/>
    <w:link w:val="3"/>
    <w:semiHidden/>
    <w:qFormat/>
    <w:uiPriority w:val="99"/>
    <w:rPr>
      <w:rFonts w:ascii="Calibri" w:hAnsi="Calibri" w:eastAsia="宋体"/>
      <w:sz w:val="18"/>
      <w:szCs w:val="18"/>
    </w:rPr>
  </w:style>
  <w:style w:type="character" w:customStyle="1" w:styleId="16">
    <w:name w:val="批注文字 字符"/>
    <w:basedOn w:val="10"/>
    <w:link w:val="2"/>
    <w:semiHidden/>
    <w:qFormat/>
    <w:uiPriority w:val="99"/>
    <w:rPr>
      <w:rFonts w:asciiTheme="minorHAnsi" w:hAnsiTheme="minorHAnsi" w:eastAsiaTheme="minorEastAsia" w:cstheme="minorBidi"/>
      <w:kern w:val="2"/>
      <w:sz w:val="21"/>
      <w:szCs w:val="22"/>
    </w:rPr>
  </w:style>
  <w:style w:type="character" w:customStyle="1" w:styleId="17">
    <w:name w:val="批注主题 字符"/>
    <w:basedOn w:val="16"/>
    <w:link w:val="7"/>
    <w:semiHidden/>
    <w:uiPriority w:val="99"/>
    <w:rPr>
      <w:rFonts w:asciiTheme="minorHAnsi" w:hAnsiTheme="minorHAnsi" w:eastAsiaTheme="minorEastAsia" w:cstheme="minorBidi"/>
      <w:b/>
      <w:bCs/>
      <w:kern w:val="2"/>
      <w:sz w:val="21"/>
      <w:szCs w:val="22"/>
    </w:rPr>
  </w:style>
  <w:style w:type="paragraph" w:customStyle="1" w:styleId="1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styleId="19">
    <w:name w:val="List Paragraph"/>
    <w:basedOn w:val="1"/>
    <w:qFormat/>
    <w:uiPriority w:val="99"/>
    <w:pPr>
      <w:ind w:firstLine="420" w:firstLineChars="200"/>
    </w:pPr>
  </w:style>
  <w:style w:type="paragraph" w:customStyle="1" w:styleId="20">
    <w:name w:val="无间隔1"/>
    <w:qFormat/>
    <w:uiPriority w:val="1"/>
    <w:pPr>
      <w:widowControl w:val="0"/>
      <w:ind w:firstLine="72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Version="6" SelectedStyle="\APASixthEditionOfficeOnline.xsl" StyleName="APA"/>
</file>

<file path=customXml/itemProps1.xml><?xml version="1.0" encoding="utf-8"?>
<ds:datastoreItem xmlns:ds="http://schemas.openxmlformats.org/officeDocument/2006/customXml" ds:itemID="{CE066257-280A-437A-A757-456983AEAACF}">
  <ds:schemaRefs/>
</ds:datastoreItem>
</file>

<file path=docProps/app.xml><?xml version="1.0" encoding="utf-8"?>
<Properties xmlns="http://schemas.openxmlformats.org/officeDocument/2006/extended-properties" xmlns:vt="http://schemas.openxmlformats.org/officeDocument/2006/docPropsVTypes">
  <Template>Normal</Template>
  <Pages>24</Pages>
  <Words>2490</Words>
  <Characters>14197</Characters>
  <Lines>118</Lines>
  <Paragraphs>33</Paragraphs>
  <TotalTime>24</TotalTime>
  <ScaleCrop>false</ScaleCrop>
  <LinksUpToDate>false</LinksUpToDate>
  <CharactersWithSpaces>16654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2023-08-11T03:18:00Z</dcterms:created>
  <dc:creator>Administrator</dc:creator>
  <cp:lastModifiedBy>张小妹</cp:lastModifiedBy>
  <cp:lastPrinted>2023-08-02T09:18:00Z</cp:lastPrinted>
  <dcterms:modified xsi:type="dcterms:W3CDTF">2023-08-28T06:01:44Z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FE22286B3E75494D9F60B52D9F917DE4</vt:lpwstr>
  </property>
</Properties>
</file>