
<file path=[Content_Types].xml><?xml version="1.0" encoding="utf-8"?>
<Types xmlns="http://schemas.openxmlformats.org/package/2006/content-types">
  <Default ContentType="image/png" Extension="png"/>
  <Default ContentType="image/png" Extension="tmp"/>
  <Default ContentType="image/jpeg" Extension="jpeg"/>
  <Default ContentType="image/jpeg" Extension="jpg!d"/>
  <Default ContentType="image/jpg" Extension="jpg"/>
  <Default ContentType="image/webp" Extension="webp"/>
  <Default ContentType="image/bmp" Extension="bmp"/>
  <Default ContentType="image/gif" Extension="gif"/>
  <Default ContentType="image/tiff" Extension="tiff"/>
  <Default ContentType="image/x-wmf" Extension="wmf"/>
  <Default ContentType="image/x-wmf" Extension="bin"/>
  <Default ContentType="image/x-emf" Extension="emf"/>
  <Default ContentType="image/aces" Extension="exr"/>
  <Default ContentType="image/x-icon" Extension="ico"/>
  <Default ContentType="application/vnd.openxmlformats-package.relationships+xml" Extension="rels"/>
  <Default ContentType="application/xml" Extension="xml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3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15="http://schemas.microsoft.com/office/word/2012/wordml" mc:Ignorable="w14 w15 wp14">
  <w:body>
    <w:p>
      <w:pPr>
        <w:jc w:val="center"/>
        <w:rPr>
          <w:sz w:val="27"/>
          <w:rFonts w:ascii="宋体" w:hAnsi="宋体" w:cs="宋体" w:eastAsia="宋体"/>
          <w:b w:val="1"/>
          <w:kern w:val="0"/>
        </w:rPr>
      </w:pPr>
      <w:r>
        <w:rPr>
          <w:sz w:val="27"/>
          <w:rFonts w:ascii="宋体" w:hAnsi="宋体" w:cs="宋体" w:eastAsia="宋体" w:hint="eastAsia"/>
          <w:b w:val="1"/>
          <w:kern w:val="0"/>
        </w:rPr>
        <w:t xml:space="preserve">上海市嘉定区疁城实验学校 中学部 </w:t>
      </w:r>
      <w:r>
        <w:rPr>
          <w:sz w:val="27"/>
          <w:rFonts w:ascii="宋体" w:hAnsi="宋体" w:cs="宋体" w:eastAsia="宋体" w:hint="default"/>
          <w:b w:val="1"/>
          <w:kern w:val="0"/>
        </w:rPr>
        <w:t xml:space="preserve">七</w:t>
      </w:r>
      <w:r>
        <w:rPr>
          <w:sz w:val="27"/>
          <w:rFonts w:ascii="宋体" w:hAnsi="宋体" w:cs="宋体" w:eastAsia="宋体" w:hint="eastAsia"/>
          <w:b w:val="1"/>
          <w:kern w:val="0"/>
        </w:rPr>
        <w:t xml:space="preserve"> 年级 作业记录表  第</w:t>
      </w:r>
      <w:r>
        <w:rPr>
          <w:sz w:val="27"/>
          <w:rFonts w:ascii="宋体" w:hAnsi="宋体" w:cs="宋体" w:eastAsia="宋体"/>
          <w:b w:val="1"/>
          <w:kern w:val="0"/>
        </w:rPr>
        <w:t xml:space="preserve">19</w:t>
      </w:r>
      <w:r>
        <w:rPr>
          <w:sz w:val="27"/>
          <w:rFonts w:ascii="宋体" w:hAnsi="宋体" w:cs="宋体" w:eastAsia="宋体" w:hint="eastAsia"/>
          <w:b w:val="1"/>
          <w:kern w:val="0"/>
        </w:rPr>
        <w:t xml:space="preserve">周（</w:t>
      </w:r>
      <w:r>
        <w:rPr>
          <w:sz w:val="27"/>
          <w:rFonts w:ascii="宋体" w:hAnsi="宋体" w:cs="宋体" w:eastAsia="宋体" w:hint="default"/>
          <w:b w:val="1"/>
          <w:kern w:val="0"/>
        </w:rPr>
        <w:t xml:space="preserve">6</w:t>
      </w:r>
      <w:r>
        <w:rPr>
          <w:sz w:val="27"/>
          <w:rFonts w:ascii="宋体" w:hAnsi="宋体" w:cs="宋体" w:eastAsia="宋体" w:hint="eastAsia"/>
          <w:b w:val="1"/>
          <w:kern w:val="0"/>
        </w:rPr>
        <w:t xml:space="preserve">.</w:t>
      </w:r>
      <w:r>
        <w:rPr>
          <w:sz w:val="27"/>
          <w:rFonts w:ascii="宋体" w:hAnsi="宋体" w:cs="宋体" w:eastAsia="宋体" w:hint="default"/>
          <w:b w:val="1"/>
          <w:kern w:val="0"/>
        </w:rPr>
        <w:t xml:space="preserve">20</w:t>
      </w:r>
      <w:r>
        <w:rPr>
          <w:sz w:val="27"/>
          <w:rFonts w:ascii="宋体" w:hAnsi="宋体" w:cs="宋体" w:eastAsia="宋体" w:hint="eastAsia"/>
          <w:b w:val="1"/>
          <w:kern w:val="0"/>
        </w:rPr>
        <w:t xml:space="preserve">—</w:t>
      </w:r>
      <w:r>
        <w:rPr>
          <w:sz w:val="27"/>
          <w:rFonts w:ascii="宋体" w:hAnsi="宋体" w:cs="宋体" w:eastAsia="宋体" w:hint="default"/>
          <w:b w:val="1"/>
          <w:kern w:val="0"/>
        </w:rPr>
        <w:t xml:space="preserve">6</w:t>
      </w:r>
      <w:r>
        <w:rPr>
          <w:sz w:val="27"/>
          <w:rFonts w:ascii="宋体" w:hAnsi="宋体" w:cs="宋体" w:eastAsia="宋体" w:hint="eastAsia"/>
          <w:b w:val="1"/>
          <w:kern w:val="0"/>
        </w:rPr>
        <w:t xml:space="preserve">.</w:t>
      </w:r>
      <w:r>
        <w:rPr>
          <w:sz w:val="27"/>
          <w:rFonts w:ascii="宋体" w:hAnsi="宋体" w:cs="宋体" w:eastAsia="宋体" w:hint="default"/>
          <w:b w:val="1"/>
          <w:kern w:val="0"/>
        </w:rPr>
        <w:t xml:space="preserve">24</w:t>
      </w:r>
      <w:r>
        <w:rPr>
          <w:sz w:val="27"/>
          <w:rFonts w:ascii="宋体" w:hAnsi="宋体" w:cs="宋体" w:eastAsia="宋体" w:hint="eastAsia"/>
          <w:b w:val="1"/>
          <w:kern w:val="0"/>
        </w:rPr>
        <w:t xml:space="preserve">）</w:t>
      </w:r>
    </w:p>
    <w:tbl>
      <w:tblPr>
        <w:tblStyle w:val="5"/>
        <w:tblW w:w="15546" w:type="dxa"/>
        <w:tblInd w:w="0" w:type="dxa"/>
        <w:tblLayout w:type="fixed"/>
        <w:tblCellMar>
          <w:top w:w="0" w:type="dxa"/>
          <w:bottom w:w="0" w:type="dxa"/>
          <w:left w:w="0" w:type="dxa"/>
          <w:right w:w="0" w:type="dxa"/>
        </w:tblCellMar>
      </w:tblPr>
      <w:tblGrid>
        <w:gridCol w:w="15546"/>
      </w:tblGrid>
      <w:tr>
        <w:trPr>
          <w:trHeight w:val="8943" w:hRule="atLeast"/>
        </w:trPr>
        <w:tc>
          <w:tcPr>
            <w:tcW w:w="15397" w:type="dxa"/>
            <w:shd w:val="clear" w:color="auto"/>
          </w:tcPr>
          <w:tbl>
            <w:tblPr>
              <w:tblStyle w:val="5"/>
              <w:tblW w:w="14694" w:type="dxa"/>
              <w:tblLayout w:type="fixed"/>
              <w:tblCellMar>
                <w:top w:w="0" w:type="dxa"/>
                <w:bottom w:w="0" w:type="dxa"/>
                <w:left w:w="108" w:type="dxa"/>
                <w:right w:w="108" w:type="dxa"/>
              </w:tblCellMar>
            </w:tblPr>
            <w:tblGrid>
              <w:gridCol w:w="1009"/>
              <w:gridCol w:w="2161"/>
              <w:gridCol w:w="2305"/>
              <w:gridCol w:w="2304"/>
              <w:gridCol w:w="2305"/>
              <w:gridCol w:w="2304"/>
              <w:gridCol w:w="2305"/>
            </w:tblGrid>
            <w:tr>
              <w:trPr>
                <w:trHeight w:val="715" w:hRule="atLeast"/>
              </w:trPr>
              <w:tc>
                <w:tcPr>
                  <w:tcW w:w="1009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single" w:sz="4" w:space="0" w:color="000000"/>
                  </w:tcBorders>
                  <w:shd w:val="clear" w:color="auto"/>
                </w:tcPr>
                <w:p>
                  <w:pPr>
                    <w:widowControl w:val="1"/>
                    <w:keepLines w:val="0"/>
                    <w:keepNext w:val="0"/>
                    <w:ind/>
                    <w:spacing w:before="100" w:beforeAutoSpacing="1" w:after="100" w:afterAutoSpacing="1"/>
                    <w:jc w:val="center"/>
                    <w:rPr>
                      <w:sz w:val="24"/>
                      <w:rFonts w:ascii="Times New Roman" w:hAnsi="Times New Roman" w:cs="Times New Roman" w:eastAsia="宋体" w:hint="default"/>
                      <w:b w:val="1"/>
                    </w:rPr>
                  </w:pPr>
                  <w:r>
                    <w:rPr>
                      <w:sz w:val="24"/>
                      <w:rFonts w:ascii="Times New Roman" w:hAnsi="Times New Roman" w:cs="Times New Roman" w:eastAsia="宋体" w:hint="eastAsia"/>
                      <w:b w:val="1"/>
                    </w:rPr>
                    <w:t xml:space="preserve">学科</w:t>
                  </w:r>
                </w:p>
              </w:tc>
              <w:tc>
                <w:tcPr>
                  <w:tcW w:w="2161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keepLines w:val="0"/>
                    <w:keepNext w:val="0"/>
                    <w:ind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 w:eastAsia="宋体" w:hint="default"/>
                      <w:b w:val="1"/>
                    </w:rPr>
                  </w:pPr>
                  <w:r>
                    <w:rPr>
                      <w:rFonts w:ascii="Times New Roman" w:hAnsi="Times New Roman" w:cs="Times New Roman" w:eastAsia="宋体" w:hint="default"/>
                      <w:b w:val="1"/>
                    </w:rPr>
                    <w:t xml:space="preserve">周</w:t>
                  </w:r>
                  <w:r>
                    <w:rPr>
                      <w:rFonts w:ascii="Times New Roman" w:hAnsi="Times New Roman" w:cs="Times New Roman" w:eastAsia="宋体" w:hint="eastAsia"/>
                      <w:b w:val="1"/>
                    </w:rPr>
                    <w:t xml:space="preserve">一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keepLines w:val="0"/>
                    <w:keepNext w:val="0"/>
                    <w:ind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 w:eastAsia="宋体" w:hint="default"/>
                      <w:b w:val="1"/>
                    </w:rPr>
                  </w:pPr>
                  <w:r>
                    <w:rPr>
                      <w:rFonts w:ascii="Times New Roman" w:hAnsi="Times New Roman" w:cs="Times New Roman" w:eastAsia="宋体" w:hint="default"/>
                      <w:b w:val="1"/>
                    </w:rPr>
                    <w:t xml:space="preserve">周</w:t>
                  </w:r>
                  <w:r>
                    <w:rPr>
                      <w:rFonts w:ascii="Times New Roman" w:hAnsi="Times New Roman" w:cs="Times New Roman" w:eastAsia="宋体" w:hint="eastAsia"/>
                      <w:b w:val="1"/>
                    </w:rPr>
                    <w:t xml:space="preserve">二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keepLines w:val="0"/>
                    <w:keepNext w:val="0"/>
                    <w:ind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 w:eastAsia="宋体" w:hint="default"/>
                      <w:b w:val="1"/>
                    </w:rPr>
                  </w:pPr>
                  <w:r>
                    <w:rPr>
                      <w:rFonts w:ascii="Times New Roman" w:hAnsi="Times New Roman" w:cs="Times New Roman" w:eastAsia="宋体" w:hint="default"/>
                      <w:b w:val="1"/>
                    </w:rPr>
                    <w:t xml:space="preserve">周</w:t>
                  </w:r>
                  <w:r>
                    <w:rPr>
                      <w:rFonts w:ascii="Times New Roman" w:hAnsi="Times New Roman" w:cs="Times New Roman" w:eastAsia="宋体" w:hint="eastAsia"/>
                      <w:b w:val="1"/>
                    </w:rPr>
                    <w:t xml:space="preserve">三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keepLines w:val="0"/>
                    <w:keepNext w:val="0"/>
                    <w:ind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 w:eastAsia="宋体" w:hint="default"/>
                      <w:b w:val="1"/>
                    </w:rPr>
                  </w:pPr>
                  <w:r>
                    <w:rPr>
                      <w:rFonts w:ascii="Times New Roman" w:hAnsi="Times New Roman" w:cs="Times New Roman" w:eastAsia="宋体" w:hint="default"/>
                      <w:b w:val="1"/>
                    </w:rPr>
                    <w:t xml:space="preserve">周</w:t>
                  </w:r>
                  <w:r>
                    <w:rPr>
                      <w:rFonts w:ascii="Times New Roman" w:hAnsi="Times New Roman" w:cs="Times New Roman" w:eastAsia="宋体" w:hint="eastAsia"/>
                      <w:b w:val="1"/>
                    </w:rPr>
                    <w:t xml:space="preserve">四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keepLines w:val="0"/>
                    <w:keepNext w:val="0"/>
                    <w:ind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 w:eastAsia="宋体" w:hint="default"/>
                      <w:b w:val="1"/>
                    </w:rPr>
                  </w:pPr>
                  <w:r>
                    <w:rPr>
                      <w:rFonts w:ascii="Times New Roman" w:hAnsi="Times New Roman" w:cs="Times New Roman" w:eastAsia="宋体" w:hint="default"/>
                      <w:b w:val="1"/>
                    </w:rPr>
                    <w:t xml:space="preserve">周</w:t>
                  </w:r>
                  <w:r>
                    <w:rPr>
                      <w:rFonts w:ascii="Times New Roman" w:hAnsi="Times New Roman" w:cs="Times New Roman" w:eastAsia="宋体" w:hint="eastAsia"/>
                      <w:b w:val="1"/>
                    </w:rPr>
                    <w:t xml:space="preserve">五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keepLines w:val="0"/>
                    <w:keepNext w:val="0"/>
                    <w:ind/>
                    <w:spacing w:before="0" w:beforeAutoSpacing="0" w:after="0" w:afterAutoSpacing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  <w:b w:val="1"/>
                    </w:rPr>
                    <w:t xml:space="preserve">备注</w:t>
                  </w:r>
                </w:p>
              </w:tc>
            </w:tr>
            <w:tr>
              <w:trPr>
                <w:trHeight w:val="2116" w:hRule="atLeast"/>
              </w:trPr>
              <w:tc>
                <w:tcPr>
                  <w:tcW w:w="1009" w:type="dxa"/>
                  <w:vAlign w:val="center"/>
                  <w:tcBorders>
                    <w:bottom w:val="single" w:sz="4" w:space="0" w:color="000000"/>
                    <w:top w:val="nil" w:sz="0" w:space="0" w:color="000000"/>
                    <w:right w:val="single" w:sz="4" w:space="0" w:color="000000"/>
                    <w:left w:val="single" w:sz="4" w:space="0" w:color="000000"/>
                  </w:tcBorders>
                  <w:shd w:val="clear" w:color="auto"/>
                </w:tcPr>
                <w:p>
                  <w:pPr>
                    <w:widowControl w:val="1"/>
                    <w:keepLines w:val="0"/>
                    <w:keepNext w:val="0"/>
                    <w:ind/>
                    <w:spacing w:before="0" w:beforeAutoSpacing="1" w:after="0" w:afterAutoSpacing="1"/>
                    <w:jc w:val="center"/>
                    <w:rPr>
                      <w:sz w:val="24"/>
                      <w:rFonts w:ascii="Times New Roman" w:hAnsi="Times New Roman" w:cs="Times New Roman" w:eastAsia="宋体" w:hint="default"/>
                      <w:b w:val="1"/>
                    </w:rPr>
                  </w:pPr>
                  <w:r>
                    <w:rPr>
                      <w:sz w:val="24"/>
                      <w:rFonts w:ascii="Times New Roman" w:hAnsi="Times New Roman" w:cs="Times New Roman" w:eastAsia="宋体" w:hint="default"/>
                      <w:b w:val="1"/>
                    </w:rPr>
                    <w:t xml:space="preserve">语文</w:t>
                  </w:r>
                </w:p>
              </w:tc>
              <w:tc>
                <w:tcPr>
                  <w:tcW w:w="2161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 w:hint="default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内容</w:t>
                  </w:r>
                  <w:r>
                    <w:rPr>
                      <w:sz w:val="21"/>
                      <w:rFonts w:ascii="宋体" w:hAnsi="宋体" w:cs="宋体" w:hint="default"/>
                    </w:rPr>
                    <w:t xml:space="preserve">：名著导读《海底两万里》知识点梳理（1）</w:t>
                  </w:r>
                </w:p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时长：</w:t>
                  </w:r>
                  <w:r>
                    <w:rPr>
                      <w:sz w:val="21"/>
                      <w:rFonts w:ascii="宋体" w:hAnsi="宋体" w:cs="宋体" w:hint="default"/>
                    </w:rPr>
                    <w:t xml:space="preserve">25</w:t>
                  </w: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 w:hint="default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内容：</w:t>
                  </w:r>
                  <w:r>
                    <w:rPr>
                      <w:sz w:val="21"/>
                      <w:rFonts w:ascii="宋体" w:hAnsi="宋体" w:cs="宋体" w:hint="default"/>
                    </w:rPr>
                    <w:t xml:space="preserve">名著导读《海底两万里》知识点梳理（2）</w:t>
                  </w:r>
                </w:p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时长：</w:t>
                  </w:r>
                  <w:r>
                    <w:rPr>
                      <w:sz w:val="21"/>
                      <w:rFonts w:ascii="宋体" w:hAnsi="宋体" w:cs="宋体" w:hint="default"/>
                    </w:rPr>
                    <w:t xml:space="preserve">25</w:t>
                  </w: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分钟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 w:hint="default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内容：</w:t>
                  </w:r>
                  <w:r>
                    <w:rPr>
                      <w:sz w:val="21"/>
                      <w:rFonts w:ascii="宋体" w:hAnsi="宋体" w:cs="宋体" w:hint="default"/>
                    </w:rPr>
                    <w:t xml:space="preserve">古诗文复习卷（1）</w:t>
                  </w:r>
                </w:p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时长：</w:t>
                  </w:r>
                  <w:r>
                    <w:rPr>
                      <w:sz w:val="21"/>
                      <w:rFonts w:ascii="宋体" w:hAnsi="宋体" w:cs="宋体" w:hint="default"/>
                    </w:rPr>
                    <w:t xml:space="preserve">25</w:t>
                  </w: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 w:hint="default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内容：</w:t>
                  </w:r>
                  <w:r>
                    <w:rPr>
                      <w:sz w:val="21"/>
                      <w:rFonts w:ascii="宋体" w:hAnsi="宋体" w:cs="宋体" w:hint="default"/>
                    </w:rPr>
                    <w:t xml:space="preserve">古诗文复习卷（2）</w:t>
                  </w:r>
                </w:p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时长：</w:t>
                  </w:r>
                  <w:r>
                    <w:rPr>
                      <w:sz w:val="21"/>
                      <w:rFonts w:ascii="宋体" w:hAnsi="宋体" w:cs="宋体" w:hint="default"/>
                    </w:rPr>
                    <w:t xml:space="preserve">25</w:t>
                  </w: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分钟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hint="default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内容：</w:t>
                  </w:r>
                  <w:r>
                    <w:rPr>
                      <w:sz w:val="21"/>
                      <w:rFonts w:ascii="宋体" w:hAnsi="宋体" w:cs="宋体" w:hint="default"/>
                    </w:rPr>
                    <w:t xml:space="preserve">现代文复习卷（1）</w:t>
                  </w:r>
                </w:p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hint="default"/>
                    </w:rPr>
                  </w:pPr>
                  <w:r>
                    <w:rPr>
                      <w:sz w:val="21"/>
                      <w:rFonts w:ascii="宋体" w:hAnsi="宋体" w:cs="宋体" w:hint="default"/>
                    </w:rPr>
                    <w:t xml:space="preserve">随笔写作</w:t>
                  </w:r>
                </w:p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时长：</w:t>
                  </w:r>
                  <w:r>
                    <w:rPr>
                      <w:sz w:val="21"/>
                      <w:rFonts w:ascii="宋体" w:hAnsi="宋体" w:cs="宋体" w:hint="default"/>
                    </w:rPr>
                    <w:t xml:space="preserve">25</w:t>
                  </w: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</w:tc>
            </w:tr>
            <w:tr>
              <w:trPr>
                <w:trHeight w:val="2116" w:hRule="atLeast"/>
              </w:trPr>
              <w:tc>
                <w:tcPr>
                  <w:tcW w:w="1009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single" w:sz="4" w:space="0" w:color="000000"/>
                  </w:tcBorders>
                  <w:shd w:val="clear" w:color="auto"/>
                </w:tcPr>
                <w:p>
                  <w:pPr>
                    <w:widowControl w:val="1"/>
                    <w:keepLines w:val="0"/>
                    <w:keepNext w:val="0"/>
                    <w:ind/>
                    <w:spacing w:before="0" w:beforeAutoSpacing="1" w:after="0" w:afterAutoSpacing="1"/>
                    <w:jc w:val="center"/>
                    <w:rPr>
                      <w:sz w:val="24"/>
                      <w:rFonts w:ascii="Times New Roman" w:hAnsi="Times New Roman" w:cs="Times New Roman" w:eastAsia="宋体" w:hint="default"/>
                      <w:b w:val="1"/>
                    </w:rPr>
                  </w:pPr>
                  <w:r>
                    <w:rPr>
                      <w:sz w:val="24"/>
                      <w:rFonts w:ascii="Times New Roman" w:hAnsi="Times New Roman" w:cs="Times New Roman" w:eastAsia="宋体" w:hint="eastAsia"/>
                      <w:b w:val="1"/>
                    </w:rPr>
                    <w:t xml:space="preserve">数学</w:t>
                  </w:r>
                </w:p>
              </w:tc>
              <w:tc>
                <w:tcPr>
                  <w:tcW w:w="2161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 w:hint="default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内容</w:t>
                  </w:r>
                  <w:r>
                    <w:rPr>
                      <w:sz w:val="21"/>
                      <w:rFonts w:ascii="宋体" w:hAnsi="宋体" w:cs="宋体" w:hint="default"/>
                    </w:rPr>
                    <w:t xml:space="preserve">：18年期末卷计算题（2）</w:t>
                  </w:r>
                </w:p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时长：</w:t>
                  </w:r>
                  <w:r>
                    <w:rPr>
                      <w:sz w:val="21"/>
                      <w:rFonts w:ascii="宋体" w:hAnsi="宋体" w:cs="宋体" w:hint="default"/>
                    </w:rPr>
                    <w:t xml:space="preserve">25</w:t>
                  </w: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 w:hint="default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内容</w:t>
                  </w:r>
                  <w:r>
                    <w:rPr>
                      <w:sz w:val="21"/>
                      <w:rFonts w:ascii="宋体" w:hAnsi="宋体" w:cs="宋体" w:hint="default"/>
                    </w:rPr>
                    <w:t xml:space="preserve">：17年期末卷选填题</w:t>
                  </w:r>
                </w:p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时长：</w:t>
                  </w:r>
                  <w:r>
                    <w:rPr>
                      <w:sz w:val="21"/>
                      <w:rFonts w:ascii="宋体" w:hAnsi="宋体" w:cs="宋体" w:hint="default"/>
                    </w:rPr>
                    <w:t xml:space="preserve">25</w:t>
                  </w: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分钟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 w:hint="default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内容</w:t>
                  </w:r>
                  <w:r>
                    <w:rPr>
                      <w:sz w:val="21"/>
                      <w:rFonts w:ascii="宋体" w:hAnsi="宋体" w:cs="宋体" w:hint="default"/>
                    </w:rPr>
                    <w:t xml:space="preserve">：17年期末卷计算题</w:t>
                  </w:r>
                </w:p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时长：</w:t>
                  </w:r>
                  <w:r>
                    <w:rPr>
                      <w:sz w:val="21"/>
                      <w:rFonts w:ascii="宋体" w:hAnsi="宋体" w:cs="宋体" w:hint="default"/>
                    </w:rPr>
                    <w:t xml:space="preserve">25</w:t>
                  </w: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 w:hint="default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内容</w:t>
                  </w:r>
                  <w:r>
                    <w:rPr>
                      <w:sz w:val="21"/>
                      <w:rFonts w:ascii="宋体" w:hAnsi="宋体" w:cs="宋体" w:hint="default"/>
                    </w:rPr>
                    <w:t xml:space="preserve">：16年期末卷选填题</w:t>
                  </w:r>
                </w:p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时长：</w:t>
                  </w:r>
                  <w:r>
                    <w:rPr>
                      <w:sz w:val="21"/>
                      <w:rFonts w:ascii="宋体" w:hAnsi="宋体" w:cs="宋体" w:hint="default"/>
                    </w:rPr>
                    <w:t xml:space="preserve">25</w:t>
                  </w: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分钟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 w:hint="default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内容</w:t>
                  </w:r>
                  <w:r>
                    <w:rPr>
                      <w:sz w:val="21"/>
                      <w:rFonts w:ascii="宋体" w:hAnsi="宋体" w:cs="宋体" w:hint="default"/>
                    </w:rPr>
                    <w:t xml:space="preserve">：16年期末卷计算题</w:t>
                  </w:r>
                </w:p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时长：</w:t>
                  </w:r>
                  <w:r>
                    <w:rPr>
                      <w:sz w:val="21"/>
                      <w:rFonts w:ascii="宋体" w:hAnsi="宋体" w:cs="宋体" w:hint="default"/>
                    </w:rPr>
                    <w:t xml:space="preserve">25</w:t>
                  </w: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</w:tc>
            </w:tr>
            <w:tr>
              <w:trPr>
                <w:trHeight w:val="2116" w:hRule="atLeast"/>
              </w:trPr>
              <w:tc>
                <w:tcPr>
                  <w:tcW w:w="1009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single" w:sz="4" w:space="0" w:color="000000"/>
                  </w:tcBorders>
                  <w:shd w:val="clear" w:color="auto"/>
                </w:tcPr>
                <w:p>
                  <w:pPr>
                    <w:widowControl w:val="1"/>
                    <w:keepLines w:val="0"/>
                    <w:keepNext w:val="0"/>
                    <w:ind/>
                    <w:spacing w:before="0" w:beforeAutoSpacing="1" w:after="0" w:afterAutoSpacing="1"/>
                    <w:jc w:val="center"/>
                    <w:rPr>
                      <w:sz w:val="24"/>
                      <w:rFonts w:ascii="Times New Roman" w:hAnsi="Times New Roman" w:cs="Times New Roman" w:eastAsia="宋体" w:hint="default"/>
                      <w:b w:val="1"/>
                    </w:rPr>
                  </w:pPr>
                  <w:r>
                    <w:rPr>
                      <w:sz w:val="24"/>
                      <w:rFonts w:ascii="Times New Roman" w:hAnsi="Times New Roman" w:cs="Times New Roman" w:eastAsia="宋体" w:hint="eastAsia"/>
                      <w:b w:val="1"/>
                    </w:rPr>
                    <w:t xml:space="preserve">英语</w:t>
                  </w:r>
                </w:p>
              </w:tc>
              <w:tc>
                <w:tcPr>
                  <w:tcW w:w="2161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4"/>
                    <w:widowControl w:val="1"/>
                    <w:keepLines w:val="0"/>
                    <w:keepNext w:val="0"/>
                    <w:ind/>
                    <w:spacing w:before="0" w:beforeAutoSpacing="1" w:after="0" w:afterAutoSpacing="1"/>
                    <w:jc w:val="left"/>
                    <w:rPr>
                      <w:sz w:val="21"/>
                      <w:rFonts w:ascii="宋体" w:hAnsi="宋体" w:cs="宋体" w:eastAsia="宋体" w:hint="default"/>
                      <w:kern w:val="2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  <w:kern w:val="2"/>
                    </w:rPr>
                    <w:t xml:space="preserve">作业内容：</w:t>
                  </w:r>
                  <w:r>
                    <w:rPr>
                      <w:sz w:val="21"/>
                      <w:rFonts w:ascii="宋体" w:hAnsi="宋体" w:cs="宋体" w:hint="default"/>
                      <w:kern w:val="2"/>
                    </w:rPr>
                    <w:t xml:space="preserve">期末总复习题（1）基础</w:t>
                  </w:r>
                </w:p>
                <w:p>
                  <w:pPr>
                    <w:widowControl w:val="0"/>
                    <w:keepLines w:val="0"/>
                    <w:keepNext w:val="0"/>
                    <w:ind/>
                    <w:spacing w:before="0" w:beforeAutoSpacing="0" w:after="0" w:afterAutoSpacing="0"/>
                    <w:rPr>
                      <w:rFonts w:hint="default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  <w:kern w:val="2"/>
                    </w:rPr>
                    <w:t xml:space="preserve">时长：25分钟</w:t>
                  </w:r>
                </w:p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4"/>
                    <w:widowControl w:val="1"/>
                    <w:keepLines w:val="0"/>
                    <w:keepNext w:val="0"/>
                    <w:ind/>
                    <w:spacing w:before="0" w:beforeAutoSpacing="1" w:after="0" w:afterAutoSpacing="1"/>
                    <w:jc w:val="left"/>
                    <w:rPr>
                      <w:sz w:val="21"/>
                      <w:rFonts w:ascii="宋体" w:hAnsi="宋体" w:cs="宋体" w:eastAsia="宋体" w:hint="default"/>
                      <w:kern w:val="2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  <w:kern w:val="2"/>
                    </w:rPr>
                    <w:t xml:space="preserve">作业内容：</w:t>
                  </w:r>
                  <w:r>
                    <w:rPr>
                      <w:sz w:val="21"/>
                      <w:rFonts w:ascii="宋体" w:hAnsi="宋体" w:cs="宋体" w:hint="default"/>
                      <w:kern w:val="2"/>
                    </w:rPr>
                    <w:t xml:space="preserve">期末总复习题（1）阅读</w:t>
                  </w:r>
                </w:p>
                <w:p>
                  <w:pPr>
                    <w:widowControl w:val="0"/>
                    <w:keepLines w:val="0"/>
                    <w:keepNext w:val="0"/>
                    <w:ind/>
                    <w:spacing w:before="0" w:beforeAutoSpacing="0" w:after="0" w:afterAutoSpacing="0"/>
                    <w:rPr>
                      <w:rFonts w:hint="default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  <w:kern w:val="2"/>
                    </w:rPr>
                    <w:t xml:space="preserve">时长：25分钟</w:t>
                  </w:r>
                </w:p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4"/>
                    <w:widowControl w:val="1"/>
                    <w:keepLines w:val="0"/>
                    <w:keepNext w:val="0"/>
                    <w:ind/>
                    <w:spacing w:before="0" w:beforeAutoSpacing="1" w:after="0" w:afterAutoSpacing="1"/>
                    <w:jc w:val="left"/>
                    <w:rPr>
                      <w:sz w:val="21"/>
                      <w:rFonts w:ascii="宋体" w:hAnsi="宋体" w:cs="宋体" w:eastAsia="宋体" w:hint="default"/>
                      <w:kern w:val="2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  <w:kern w:val="2"/>
                    </w:rPr>
                    <w:t xml:space="preserve">作业内容：</w:t>
                  </w:r>
                  <w:r>
                    <w:rPr>
                      <w:sz w:val="21"/>
                      <w:rFonts w:ascii="宋体" w:hAnsi="宋体" w:cs="宋体" w:hint="default"/>
                      <w:kern w:val="2"/>
                    </w:rPr>
                    <w:t xml:space="preserve">期末总复习题（2）基础</w:t>
                  </w:r>
                </w:p>
                <w:p>
                  <w:pPr>
                    <w:widowControl w:val="0"/>
                    <w:keepLines w:val="0"/>
                    <w:keepNext w:val="0"/>
                    <w:ind/>
                    <w:spacing w:before="0" w:beforeAutoSpacing="0" w:after="0" w:afterAutoSpacing="0"/>
                    <w:rPr>
                      <w:rFonts w:hint="default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  <w:kern w:val="2"/>
                    </w:rPr>
                    <w:t xml:space="preserve">时长：25分钟</w:t>
                  </w:r>
                </w:p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4"/>
                    <w:widowControl w:val="1"/>
                    <w:keepLines w:val="0"/>
                    <w:keepNext w:val="0"/>
                    <w:ind/>
                    <w:spacing w:before="0" w:beforeAutoSpacing="1" w:after="0" w:afterAutoSpacing="1"/>
                    <w:jc w:val="left"/>
                    <w:rPr>
                      <w:sz w:val="21"/>
                      <w:rFonts w:ascii="宋体" w:hAnsi="宋体" w:cs="宋体" w:eastAsia="宋体" w:hint="default"/>
                      <w:kern w:val="2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  <w:kern w:val="2"/>
                    </w:rPr>
                    <w:t xml:space="preserve">作业内容：</w:t>
                  </w:r>
                  <w:r>
                    <w:rPr>
                      <w:sz w:val="21"/>
                      <w:rFonts w:ascii="宋体" w:hAnsi="宋体" w:cs="宋体" w:hint="default"/>
                      <w:kern w:val="2"/>
                    </w:rPr>
                    <w:t xml:space="preserve">期末总复习题（2）阅读</w:t>
                  </w:r>
                </w:p>
                <w:p>
                  <w:pPr>
                    <w:widowControl w:val="0"/>
                    <w:keepLines w:val="0"/>
                    <w:keepNext w:val="0"/>
                    <w:ind/>
                    <w:spacing w:before="0" w:beforeAutoSpacing="0" w:after="0" w:afterAutoSpacing="0"/>
                    <w:rPr>
                      <w:rFonts w:hint="default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  <w:kern w:val="2"/>
                    </w:rPr>
                    <w:t xml:space="preserve">时长：25分钟</w:t>
                  </w:r>
                </w:p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4"/>
                    <w:widowControl w:val="1"/>
                    <w:keepLines w:val="0"/>
                    <w:keepNext w:val="0"/>
                    <w:ind/>
                    <w:spacing w:before="0" w:beforeAutoSpacing="1" w:after="0" w:afterAutoSpacing="1"/>
                    <w:jc w:val="left"/>
                    <w:rPr>
                      <w:sz w:val="21"/>
                      <w:rFonts w:ascii="宋体" w:hAnsi="宋体" w:cs="宋体" w:eastAsia="宋体" w:hint="default"/>
                      <w:kern w:val="2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  <w:kern w:val="2"/>
                    </w:rPr>
                    <w:t xml:space="preserve">作业内容：</w:t>
                  </w:r>
                  <w:r>
                    <w:rPr>
                      <w:sz w:val="21"/>
                      <w:rFonts w:ascii="宋体" w:hAnsi="宋体" w:cs="宋体" w:eastAsia="宋体" w:hint="default"/>
                      <w:kern w:val="2"/>
                    </w:rPr>
                    <w:t xml:space="preserve">M1模块练习题</w:t>
                  </w:r>
                </w:p>
                <w:p>
                  <w:pPr>
                    <w:widowControl w:val="0"/>
                    <w:keepLines w:val="0"/>
                    <w:keepNext w:val="0"/>
                    <w:ind/>
                    <w:spacing w:before="0" w:beforeAutoSpacing="0" w:after="0" w:afterAutoSpacing="0"/>
                    <w:rPr>
                      <w:rFonts w:hint="default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  <w:kern w:val="2"/>
                    </w:rPr>
                    <w:t xml:space="preserve">时长：</w:t>
                  </w:r>
                  <w:r>
                    <w:rPr>
                      <w:sz w:val="21"/>
                      <w:rFonts w:ascii="宋体" w:hAnsi="宋体" w:cs="宋体" w:eastAsia="宋体" w:hint="default"/>
                      <w:kern w:val="2"/>
                    </w:rPr>
                    <w:t xml:space="preserve">30</w:t>
                  </w:r>
                  <w:r>
                    <w:rPr>
                      <w:sz w:val="21"/>
                      <w:rFonts w:ascii="宋体" w:hAnsi="宋体" w:cs="宋体" w:eastAsia="宋体" w:hint="eastAsia"/>
                      <w:kern w:val="2"/>
                    </w:rPr>
                    <w:t xml:space="preserve">分钟</w:t>
                  </w:r>
                </w:p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</w:tc>
            </w:tr>
            <w:tr>
              <w:trPr>
                <w:trHeight w:val="1462" w:hRule="atLeast"/>
              </w:trPr>
              <w:tc>
                <w:tcPr>
                  <w:tcW w:w="1009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single" w:sz="4" w:space="0" w:color="000000"/>
                  </w:tcBorders>
                  <w:shd w:val="clear" w:color="auto"/>
                </w:tcPr>
                <w:p>
                  <w:pPr>
                    <w:widowControl w:val="1"/>
                    <w:keepLines w:val="0"/>
                    <w:keepNext w:val="0"/>
                    <w:ind/>
                    <w:spacing w:before="0" w:beforeAutoSpacing="1" w:after="0" w:afterAutoSpacing="1"/>
                    <w:jc w:val="center"/>
                    <w:rPr>
                      <w:sz w:val="24"/>
                      <w:rFonts w:ascii="Times New Roman" w:hAnsi="Times New Roman" w:cs="Times New Roman" w:eastAsia="宋体" w:hint="default"/>
                      <w:b w:val="1"/>
                    </w:rPr>
                  </w:pPr>
                  <w:r>
                    <w:rPr>
                      <w:sz w:val="24"/>
                      <w:rFonts w:ascii="Times New Roman" w:hAnsi="Times New Roman" w:cs="Times New Roman" w:eastAsia="宋体" w:hint="default"/>
                      <w:b w:val="1"/>
                    </w:rPr>
                    <w:t xml:space="preserve">综合（体育等）</w:t>
                  </w:r>
                </w:p>
              </w:tc>
              <w:tc>
                <w:tcPr>
                  <w:tcW w:w="2161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keepLines w:val="0"/>
                    <w:keepNext w:val="0"/>
                    <w:ind/>
                    <w:spacing w:before="0" w:beforeAutoSpacing="0" w:after="0" w:afterAutoSpacing="0"/>
                    <w:jc w:val="left"/>
                    <w:rPr>
                      <w:rFonts w:ascii="宋体" w:hAnsi="宋体" w:cs="宋体" w:eastAsia="宋体" w:hint="default"/>
                    </w:rPr>
                  </w:pPr>
                  <w:r/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keepLines w:val="0"/>
                    <w:keepNext w:val="0"/>
                    <w:ind/>
                    <w:spacing w:before="0" w:beforeAutoSpacing="0" w:after="0" w:afterAutoSpacing="0"/>
                    <w:jc w:val="left"/>
                    <w:rPr>
                      <w:rFonts w:ascii="宋体" w:hAnsi="宋体" w:cs="宋体" w:eastAsia="宋体" w:hint="default"/>
                    </w:rPr>
                  </w:pPr>
                  <w:r/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keepLines w:val="0"/>
                    <w:keepNext w:val="0"/>
                    <w:ind/>
                    <w:spacing w:before="0" w:beforeAutoSpacing="0" w:after="0" w:afterAutoSpacing="0"/>
                    <w:jc w:val="left"/>
                    <w:rPr>
                      <w:rFonts w:ascii="宋体" w:hAnsi="宋体" w:cs="宋体" w:eastAsia="宋体" w:hint="default"/>
                    </w:rPr>
                  </w:pPr>
                  <w:r/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keepLines w:val="0"/>
                    <w:keepNext w:val="0"/>
                    <w:ind/>
                    <w:spacing w:before="0" w:beforeAutoSpacing="0" w:after="0" w:afterAutoSpacing="0"/>
                    <w:jc w:val="left"/>
                    <w:rPr>
                      <w:rFonts w:ascii="宋体" w:hAnsi="宋体" w:cs="宋体" w:eastAsia="宋体" w:hint="default"/>
                    </w:rPr>
                  </w:pPr>
                  <w:r/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keepLines w:val="0"/>
                    <w:keepNext w:val="0"/>
                    <w:ind/>
                    <w:spacing w:before="0" w:beforeAutoSpacing="0" w:after="0" w:afterAutoSpacing="0"/>
                    <w:jc w:val="left"/>
                    <w:rPr>
                      <w:rFonts w:ascii="宋体" w:hAnsi="宋体" w:cs="宋体" w:eastAsia="宋体" w:hint="default"/>
                    </w:rPr>
                  </w:pPr>
                  <w:r/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</w:tc>
            </w:tr>
          </w:tbl>
          <w:p/>
          <w:p>
            <w:pPr>
              <w:keepLines w:val="0"/>
              <w:keepNext w:val="0"/>
              <w:ind/>
              <w:spacing w:before="0" w:beforeAutoSpacing="1" w:after="0" w:afterAutoSpacing="1" w:line="360" w:lineRule="auto"/>
              <w:rPr>
                <w:sz w:val="18"/>
                <w:rFonts w:ascii="宋体" w:hAnsi="宋体" w:cs="宋体" w:eastAsia="宋体" w:hint="default"/>
              </w:rPr>
            </w:pPr>
            <w:r/>
          </w:p>
        </w:tc>
      </w:tr>
    </w:tbl>
    <w:p>
      <w:pPr>
        <w:rPr>
          <w:sz w:val="27"/>
          <w:rFonts w:ascii="宋体" w:hAnsi="宋体" w:cs="宋体" w:eastAsia="宋体"/>
          <w:b w:val="1"/>
          <w:kern w:val="0"/>
        </w:rPr>
      </w:pPr>
      <w:r/>
    </w:p>
    <w:sectPr>
      <w:pgSz w:w="16837.95" w:h="11905.95" w:orient="landscape"/>
      <w:pgMar w:top="720" w:right="720" w:bottom="720" w:left="720" w:header="850.95" w:footer="991.95" w:gutter="0"/>
      <w:docGrid w:linePitch="312" w:type="lines" w:charSpace="0"/>
      <w:type w:val="nextPage"/>
    </w:sectPr>
  </w:body>
</w:document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cid="http://schemas.microsoft.com/office/word/2016/wordml/cid" xmlns:w16se="http://schemas.microsoft.com/office/word/2015/wordml/symex" xmlns:sl="http://schemas.openxmlformats.org/schemaLibrary/2006/main" mc:Ignorable="w14 w15 w16se w16cid">
  <w:displayBackgroundShape/>
  <w:bordersDoNotSurroundFooter/>
  <w:bordersDoNotSurroundHead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1"/>
        <w:rFonts w:asciiTheme="minorHAnsi" w:hAnsiTheme="minorHAnsi" w:cstheme="minorBidi" w:eastAsiaTheme="minorEastAsia"/>
        <w:kern w:val="2"/>
      </w:rPr>
    </w:rPrDefault>
    <w:pPrDefault/>
  </w:docDefaults>
  <w:style w:type="paragraph" w:default="1" w:styleId="1">
    <w:name w:val="Normal"/>
    <w:tcPr/>
    <w:pPr>
      <w:widowControl w:val="0"/>
    </w:pPr>
    <w:rPr>
      <w:sz w:val="21"/>
      <w:rFonts w:asciiTheme="minorHAnsi" w:hAnsiTheme="minorHAnsi" w:cstheme="minorBidi" w:eastAsiaTheme="minorEastAsia"/>
      <w:kern w:val="2"/>
    </w:rPr>
  </w:style>
  <w:style w:type="paragraph" w:default="0" w:styleId="2">
    <w:name w:val="footer"/>
    <w:basedOn w:val="1"/>
    <w:tcPr/>
    <w:pPr>
      <w:jc w:val="left"/>
    </w:pPr>
    <w:rPr>
      <w:sz w:val="18"/>
    </w:rPr>
  </w:style>
  <w:style w:type="paragraph" w:default="0" w:styleId="3">
    <w:name w:val="header"/>
    <w:basedOn w:val="1"/>
    <w:tcPr/>
    <w:pPr>
      <w:jc w:val="center"/>
      <w:pBdr>
        <w:bottom w:val="single" w:sz="6" w:space="1" w:color="000000"/>
      </w:pBdr>
    </w:pPr>
    <w:rPr>
      <w:sz w:val="18"/>
    </w:rPr>
  </w:style>
  <w:style w:type="paragraph" w:default="0" w:styleId="4">
    <w:name w:val="Normal (Web)"/>
    <w:basedOn w:val="1"/>
    <w:tcPr/>
    <w:pPr>
      <w:widowControl w:val="0"/>
      <w:keepLines w:val="0"/>
      <w:keepNext w:val="0"/>
      <w:ind/>
      <w:spacing w:before="0" w:beforeAutoSpacing="0" w:after="0" w:afterAutoSpacing="0"/>
    </w:pPr>
    <w:rPr>
      <w:sz w:val="24"/>
      <w:rFonts w:ascii="Calibri" w:hAnsi="Calibri" w:cs="Times New Roman" w:eastAsia="宋体" w:hint="default"/>
      <w:kern w:val="2"/>
    </w:rPr>
  </w:style>
  <w:style w:type="table" w:default="1" w:styleId="5">
    <w:name w:val="Normal Table"/>
    <w:tblPr>
      <w:tblStyle w:val="TableGrid"/>
      <w:tblW w:w="0" w:type="auto"/>
      <w:tblLayout w:type="fixed"/>
      <w:tblCellMar>
        <w:top w:w="0" w:type="dxa"/>
        <w:bottom w:w="0" w:type="dxa"/>
        <w:left w:w="108" w:type="dxa"/>
        <w:right w:w="108" w:type="dxa"/>
      </w:tblCellMar>
    </w:tblPr>
    <w:tcPr/>
    <w:pPr>
      <w:widowControl w:val="1"/>
      <w:keepLines w:val="0"/>
      <w:keepNext w:val="0"/>
      <w:ind/>
      <w:spacing w:before="0" w:beforeAutoSpacing="0" w:after="0" w:afterAutoSpacing="0"/>
    </w:pPr>
    <w:rPr>
      <w:sz w:val="20"/>
      <w:rFonts w:ascii="Times New Roman" w:hAnsi="Times New Roman" w:cs="Times New Roman" w:hint="default"/>
    </w:rPr>
  </w:style>
  <w:style w:type="character" w:default="1" w:styleId="6">
    <w:name w:val="Default Paragraph Font"/>
    <w:tcPr/>
  </w:style>
  <w:style w:type="character" w:default="0" w:styleId="7">
    <w:name w:val="页眉 字符"/>
    <w:basedOn w:val="6"/>
    <w:tcPr/>
    <w:rPr>
      <w:sz w:val="18"/>
      <w:kern w:val="2"/>
    </w:rPr>
  </w:style>
  <w:style w:type="character" w:default="0" w:styleId="8">
    <w:name w:val="页脚 字符"/>
    <w:basedOn w:val="6"/>
    <w:tcPr/>
    <w:rPr>
      <w:sz w:val="18"/>
      <w:kern w:val="2"/>
    </w:rPr>
  </w:style>
  <w:style w:type="table" w:default="0" w:styleId="TableGrid">
    <w:name w:val="Table Grid"/>
    <w:basedOn w:val="Normal Table"/>
    <w:tblPr>
      <w:tblBorders>
        <w:left w:val="single" w:sz="6" w:space="0" w:color="000000"/>
        <w:right w:val="single" w:sz="6" w:space="0" w:color="000000"/>
        <w:top w:val="single" w:sz="6" w:space="0" w:color="000000"/>
        <w:bottom w:val="single" w:sz="6" w:space="0" w:color="000000"/>
        <w:insideH w:val="single" w:sz="6" w:space="0" w:color="000000"/>
        <w:insideV w:val="single" w:sz="6" w:space="0" w:color="000000"/>
      </w:tblBorders>
      <w:tblW w:w="0" w:type="auto"/>
    </w:tblPr>
    <w:tcPr/>
  </w:style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1970-01-01T00:00:00Z</dcterms:created>
  <dc:creator>DingTalk</dc:creator>
  <cp:lastModifiedBy>DingTalk</cp:lastModifiedBy>
  <dcterms:modified xsi:type="dcterms:W3CDTF">1970-01-01T00:00:00Z</dcterms:modified>
  <cp:revision>1</cp:revision>
  <dc:description>DingTalk Document</dc:description>
  <dc:language>ZN_CH</dc:language>
</cp:coreProperties>
</file>