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7"/>
          <w:rFonts w:ascii="宋体" w:hAnsi="宋体" w:cs="宋体" w:eastAsia="宋体"/>
          <w:b w:val="1"/>
          <w:kern w:val="0"/>
        </w:rPr>
      </w:pPr>
      <w:r>
        <w:rPr>
          <w:sz w:val="27"/>
          <w:rFonts w:ascii="宋体" w:hAnsi="宋体" w:cs="宋体" w:eastAsia="宋体" w:hint="eastAsia"/>
          <w:b w:val="1"/>
          <w:kern w:val="0"/>
        </w:rPr>
        <w:t xml:space="preserve">上海市嘉定区疁城实验学校 中学部 六年级 作业记录表  第</w:t>
      </w:r>
      <w:r>
        <w:rPr>
          <w:sz w:val="27"/>
          <w:rFonts w:ascii="宋体" w:hAnsi="宋体" w:cs="宋体" w:eastAsia="宋体"/>
          <w:b w:val="1"/>
          <w:kern w:val="0"/>
        </w:rPr>
        <w:t xml:space="preserve">1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8周（6.13—6.18）</w:t>
      </w:r>
    </w:p>
    <w:tbl>
      <w:tblPr>
        <w:tblStyle w:val="5"/>
        <w:tblW w:w="15546" w:type="dxa"/>
        <w:tblInd w:w="0" w:type="dxa"/>
        <w:tblLayout w:type="fixed"/>
        <w:tblCellMar>
          <w:top w:w="0" w:type="dxa"/>
          <w:bottom w:w="0" w:type="dxa"/>
          <w:left w:w="0" w:type="dxa"/>
          <w:right w:w="0" w:type="dxa"/>
        </w:tblCellMar>
      </w:tblPr>
      <w:tblGrid>
        <w:gridCol w:w="15546"/>
      </w:tblGrid>
      <w:tr>
        <w:trPr>
          <w:trHeight w:val="8943" w:hRule="atLeast"/>
        </w:trPr>
        <w:tc>
          <w:tcPr>
            <w:tcW w:w="15397" w:type="dxa"/>
            <w:shd w:val="clear" w:color="auto"/>
          </w:tcPr>
          <w:tbl>
            <w:tblPr>
              <w:tblStyle w:val="5"/>
              <w:tblW w:w="14694" w:type="dxa"/>
              <w:tblLayout w:type="fixed"/>
              <w:tblCellMar>
                <w:top w:w="0" w:type="dxa"/>
                <w:bottom w:w="0" w:type="dxa"/>
                <w:left w:w="108" w:type="dxa"/>
                <w:right w:w="108" w:type="dxa"/>
              </w:tblCellMar>
            </w:tblPr>
            <w:tblGrid>
              <w:gridCol w:w="1009"/>
              <w:gridCol w:w="2161"/>
              <w:gridCol w:w="2305"/>
              <w:gridCol w:w="2304"/>
              <w:gridCol w:w="2305"/>
              <w:gridCol w:w="2304"/>
              <w:gridCol w:w="2305"/>
            </w:tblGrid>
            <w:tr>
              <w:trPr>
                <w:trHeight w:val="715" w:hRule="atLeast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学科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 w:hint="default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一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 w:hint="default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二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 w:hint="default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三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 w:hint="default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四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 w:hint="default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五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jc w:val="center"/>
                  </w:pPr>
                  <w:r>
                    <w:rPr>
                      <w:rFonts w:hint="eastAsia"/>
                      <w:b w:val="1"/>
                    </w:rPr>
                    <w:t xml:space="preserve">备注</w:t>
                  </w:r>
                </w:p>
              </w:tc>
            </w:tr>
            <w:tr>
              <w:trPr>
                <w:trHeight w:val="2116" w:hRule="atLeast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nil" w:sz="0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语文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内容：《只有一个地球》练习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内容：《青山不老》练习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内容：课外文言文练习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内容：课文文言文练习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内容：阅读笔记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2116" w:hRule="atLeast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数学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第6章 方程（组）应用复习作业单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第7章 线段的画法复习作业单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第7章 角的画法复习作业单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综合小练习（1）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综合小练习（2）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2116" w:hRule="atLeast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英语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ind/>
                    <w:numPr>
                      <w:ilvl w:val="0"/>
                      <w:numId w:val="1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抄写U11单词一遍。</w:t>
                  </w:r>
                </w:p>
                <w:p>
                  <w:pPr>
                    <w:pStyle w:val="4"/>
                    <w:widowControl w:val="1"/>
                    <w:ind/>
                    <w:numPr>
                      <w:ilvl w:val="0"/>
                      <w:numId w:val="1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来了100口语作业。</w:t>
                  </w:r>
                </w:p>
                <w:p>
                  <w:pPr>
                    <w:pStyle w:val="4"/>
                    <w:widowControl w:val="1"/>
                    <w:ind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ind/>
                    <w:numPr>
                      <w:ilvl w:val="0"/>
                      <w:numId w:val="2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默写</w:t>
                  </w:r>
                </w:p>
                <w:p>
                  <w:pPr>
                    <w:pStyle w:val="4"/>
                    <w:widowControl w:val="1"/>
                    <w:ind/>
                    <w:numPr>
                      <w:ilvl w:val="0"/>
                      <w:numId w:val="2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校本P71</w:t>
                  </w:r>
                </w:p>
                <w:p>
                  <w:pPr>
                    <w:pStyle w:val="4"/>
                    <w:widowControl w:val="1"/>
                    <w:ind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ind/>
                    <w:numPr>
                      <w:ilvl w:val="0"/>
                      <w:numId w:val="3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练习单</w:t>
                  </w:r>
                </w:p>
                <w:p>
                  <w:pPr>
                    <w:pStyle w:val="4"/>
                    <w:widowControl w:val="1"/>
                    <w:ind/>
                    <w:numPr>
                      <w:ilvl w:val="0"/>
                      <w:numId w:val="3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订正默写</w:t>
                  </w:r>
                </w:p>
                <w:p>
                  <w:pPr>
                    <w:pStyle w:val="4"/>
                    <w:widowControl w:val="1"/>
                    <w:ind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ind/>
                    <w:numPr>
                      <w:ilvl w:val="0"/>
                      <w:numId w:val="4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来了100作业</w:t>
                  </w:r>
                </w:p>
                <w:p>
                  <w:pPr>
                    <w:pStyle w:val="4"/>
                    <w:widowControl w:val="1"/>
                    <w:ind/>
                    <w:numPr>
                      <w:ilvl w:val="0"/>
                      <w:numId w:val="4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练习单</w:t>
                  </w:r>
                </w:p>
                <w:p>
                  <w:pPr>
                    <w:pStyle w:val="4"/>
                    <w:widowControl w:val="1"/>
                    <w:ind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ind/>
                    <w:numPr>
                      <w:ilvl w:val="0"/>
                      <w:numId w:val="5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校本p72.73</w:t>
                  </w:r>
                </w:p>
                <w:p>
                  <w:pPr>
                    <w:pStyle w:val="4"/>
                    <w:widowControl w:val="1"/>
                    <w:ind/>
                    <w:numPr>
                      <w:ilvl w:val="0"/>
                      <w:numId w:val="5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默写</w:t>
                  </w:r>
                </w:p>
                <w:p>
                  <w:pPr>
                    <w:pStyle w:val="4"/>
                    <w:widowControl w:val="1"/>
                    <w:ind/>
                    <w:numPr>
                      <w:ilvl w:val="0"/>
                      <w:numId w:val="5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练习单</w:t>
                  </w:r>
                </w:p>
                <w:p>
                  <w:pPr>
                    <w:pStyle w:val="4"/>
                    <w:widowControl w:val="1"/>
                    <w:ind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4.来了100</w:t>
                  </w:r>
                </w:p>
                <w:p>
                  <w:pPr>
                    <w:pStyle w:val="4"/>
                    <w:widowControl w:val="1"/>
                    <w:ind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时长：20+20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 w:hRule="atLeast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道法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 w:hRule="atLeast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跨学科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 w:hRule="atLeast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综合</w:t>
                  </w:r>
                </w:p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 w:hint="default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（体育等）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</w:tbl>
          <w:p/>
          <w:p>
            <w:pPr>
              <w:spacing w:beforeAutoSpacing="1" w:afterAutoSpacing="1" w:line="360" w:lineRule="auto"/>
              <w:rPr>
                <w:sz w:val="18"/>
                <w:rFonts w:ascii="宋体" w:hAnsi="宋体" w:cs="宋体" w:eastAsia="宋体"/>
              </w:rPr>
            </w:pPr>
            <w:r/>
          </w:p>
        </w:tc>
      </w:tr>
    </w:tbl>
    <w:p>
      <w:pPr>
        <w:rPr>
          <w:sz w:val="27"/>
          <w:rFonts w:ascii="宋体" w:hAnsi="宋体" w:cs="宋体" w:eastAsia="宋体"/>
          <w:b w:val="1"/>
          <w:kern w:val="0"/>
        </w:rPr>
      </w:pPr>
      <w:r/>
    </w:p>
    <w:sectPr>
      <w:pgSz w:w="16837.95" w:h="11905.95" w:orient="landscape"/>
      <w:pgMar w:top="720" w:right="720" w:bottom="720" w:left="72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2">
    <w:abstractNumId w:val="1"/>
  </w:num>
  <w:num w:numId="4">
    <w:abstractNumId w:val="3"/>
  </w:num>
  <w:num w:numId="3">
    <w:abstractNumId w:val="2"/>
  </w:num>
  <w:num w:numId="5">
    <w:abstractNumId w:val="4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footer"/>
    <w:basedOn w:val="1"/>
    <w:tcPr/>
    <w:pPr>
      <w:jc w:val="left"/>
    </w:pPr>
    <w:rPr>
      <w:sz w:val="18"/>
    </w:rPr>
  </w:style>
  <w:style w:type="paragraph" w:default="0" w:styleId="3">
    <w:name w:val="header"/>
    <w:basedOn w:val="1"/>
    <w:tcPr/>
    <w:pPr>
      <w:jc w:val="center"/>
      <w:pBdr>
        <w:bottom w:val="single" w:sz="6" w:space="1" w:color="000000"/>
      </w:pBdr>
    </w:pPr>
    <w:rPr>
      <w:sz w:val="18"/>
    </w:rPr>
  </w:style>
  <w:style w:type="paragraph" w:default="0" w:styleId="4">
    <w:name w:val="Normal (Web)"/>
    <w:basedOn w:val="1"/>
    <w:tcPr/>
    <w:rPr>
      <w:sz w:val="24"/>
    </w:rPr>
  </w:style>
  <w:style w:type="table" w:default="1" w:styleId="5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character" w:default="1" w:styleId="6">
    <w:name w:val="Default Paragraph Font"/>
    <w:tcPr/>
  </w:style>
  <w:style w:type="character" w:default="0" w:styleId="7">
    <w:name w:val="页眉 字符"/>
    <w:basedOn w:val="6"/>
    <w:tcPr/>
    <w:rPr>
      <w:sz w:val="18"/>
      <w:kern w:val="2"/>
    </w:rPr>
  </w:style>
  <w:style w:type="character" w:default="0" w:styleId="8">
    <w:name w:val="页脚 字符"/>
    <w:basedOn w:val="6"/>
    <w:tcPr/>
    <w:rPr>
      <w:sz w:val="18"/>
      <w:kern w:val="2"/>
    </w:rPr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