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4"/>
        <w:rPr>
          <w:rFonts w:ascii="仿宋" w:hAnsi="仿宋" w:eastAsia="仿宋" w:cs="Tahoma"/>
          <w:b/>
          <w:bCs/>
          <w:color w:val="444444"/>
          <w:kern w:val="0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 w:cs="Tahoma"/>
          <w:b/>
          <w:bCs/>
          <w:color w:val="444444"/>
          <w:kern w:val="0"/>
          <w:sz w:val="32"/>
          <w:szCs w:val="32"/>
        </w:rPr>
        <w:t>关于学校党支部支委成员分工的通知</w:t>
      </w:r>
    </w:p>
    <w:p>
      <w:pPr>
        <w:widowControl/>
        <w:shd w:val="clear" w:color="auto" w:fill="FFFFFF"/>
        <w:jc w:val="left"/>
        <w:outlineLvl w:val="4"/>
        <w:rPr>
          <w:rFonts w:ascii="仿宋" w:hAnsi="仿宋" w:eastAsia="仿宋" w:cs="Tahoma"/>
          <w:kern w:val="0"/>
          <w:sz w:val="28"/>
          <w:szCs w:val="28"/>
        </w:rPr>
      </w:pPr>
      <w:r>
        <w:rPr>
          <w:rFonts w:ascii="仿宋" w:hAnsi="仿宋" w:eastAsia="仿宋" w:cs="Tahoma"/>
          <w:b/>
          <w:color w:val="444444"/>
          <w:kern w:val="0"/>
          <w:sz w:val="28"/>
          <w:szCs w:val="28"/>
        </w:rPr>
        <w:t>各党小组：</w:t>
      </w:r>
      <w:r>
        <w:rPr>
          <w:rFonts w:ascii="Tahoma" w:hAnsi="Tahoma" w:eastAsia="仿宋" w:cs="Tahoma"/>
          <w:b/>
          <w:bCs/>
          <w:color w:val="444444"/>
          <w:kern w:val="0"/>
          <w:sz w:val="28"/>
          <w:szCs w:val="28"/>
        </w:rPr>
        <w:br w:type="textWrapping"/>
      </w:r>
      <w:r>
        <w:rPr>
          <w:rFonts w:ascii="Tahoma" w:hAnsi="Tahoma" w:eastAsia="仿宋" w:cs="Tahoma"/>
          <w:b/>
          <w:bCs/>
          <w:color w:val="444444"/>
          <w:kern w:val="0"/>
          <w:sz w:val="28"/>
          <w:szCs w:val="28"/>
        </w:rPr>
        <w:t xml:space="preserve">    </w:t>
      </w:r>
      <w:r>
        <w:rPr>
          <w:rFonts w:ascii="Tahoma" w:hAnsi="Tahoma" w:eastAsia="仿宋" w:cs="Tahoma"/>
          <w:bCs/>
          <w:kern w:val="0"/>
          <w:sz w:val="28"/>
          <w:szCs w:val="28"/>
        </w:rPr>
        <w:t>根据</w:t>
      </w:r>
      <w:r>
        <w:rPr>
          <w:rFonts w:hint="eastAsia" w:ascii="Tahoma" w:hAnsi="Tahoma" w:eastAsia="仿宋" w:cs="Tahoma"/>
          <w:bCs/>
          <w:kern w:val="0"/>
          <w:sz w:val="28"/>
          <w:szCs w:val="28"/>
        </w:rPr>
        <w:t>区教育</w:t>
      </w:r>
      <w:r>
        <w:rPr>
          <w:rFonts w:ascii="Tahoma" w:hAnsi="Tahoma" w:eastAsia="仿宋" w:cs="Tahoma"/>
          <w:bCs/>
          <w:kern w:val="0"/>
          <w:sz w:val="28"/>
          <w:szCs w:val="28"/>
        </w:rPr>
        <w:t>局党委《</w:t>
      </w:r>
      <w:r>
        <w:rPr>
          <w:rFonts w:hint="eastAsia" w:ascii="Tahoma" w:hAnsi="Tahoma" w:eastAsia="仿宋" w:cs="Tahoma"/>
          <w:bCs/>
          <w:kern w:val="0"/>
          <w:sz w:val="28"/>
          <w:szCs w:val="28"/>
        </w:rPr>
        <w:t>关于2018年度基层党组织换届选举结果的通报</w:t>
      </w:r>
      <w:r>
        <w:rPr>
          <w:rFonts w:ascii="Tahoma" w:hAnsi="Tahoma" w:eastAsia="仿宋" w:cs="Tahoma"/>
          <w:kern w:val="0"/>
          <w:sz w:val="28"/>
          <w:szCs w:val="28"/>
        </w:rPr>
        <w:t>》（</w:t>
      </w:r>
      <w:r>
        <w:rPr>
          <w:rFonts w:hint="eastAsia" w:ascii="Tahoma" w:hAnsi="Tahoma" w:eastAsia="仿宋" w:cs="Tahoma"/>
          <w:kern w:val="0"/>
          <w:sz w:val="28"/>
          <w:szCs w:val="28"/>
        </w:rPr>
        <w:t>嘉教委</w:t>
      </w:r>
      <w:r>
        <w:rPr>
          <w:rFonts w:ascii="Tahoma" w:hAnsi="Tahoma" w:eastAsia="仿宋" w:cs="Tahoma"/>
          <w:kern w:val="0"/>
          <w:sz w:val="28"/>
          <w:szCs w:val="28"/>
        </w:rPr>
        <w:t>[201</w:t>
      </w:r>
      <w:r>
        <w:rPr>
          <w:rFonts w:hint="eastAsia" w:ascii="Tahoma" w:hAnsi="Tahoma" w:eastAsia="仿宋" w:cs="Tahoma"/>
          <w:kern w:val="0"/>
          <w:sz w:val="28"/>
          <w:szCs w:val="28"/>
        </w:rPr>
        <w:t>9</w:t>
      </w:r>
      <w:r>
        <w:rPr>
          <w:rFonts w:ascii="Tahoma" w:hAnsi="Tahoma" w:eastAsia="仿宋" w:cs="Tahoma"/>
          <w:kern w:val="0"/>
          <w:sz w:val="28"/>
          <w:szCs w:val="28"/>
        </w:rPr>
        <w:t>]</w:t>
      </w:r>
      <w:r>
        <w:rPr>
          <w:rFonts w:hint="eastAsia" w:ascii="Tahoma" w:hAnsi="Tahoma" w:eastAsia="仿宋" w:cs="Tahoma"/>
          <w:kern w:val="0"/>
          <w:sz w:val="28"/>
          <w:szCs w:val="28"/>
        </w:rPr>
        <w:t>5</w:t>
      </w:r>
      <w:r>
        <w:rPr>
          <w:rFonts w:ascii="Tahoma" w:hAnsi="Tahoma" w:eastAsia="仿宋" w:cs="Tahoma"/>
          <w:kern w:val="0"/>
          <w:sz w:val="28"/>
          <w:szCs w:val="28"/>
        </w:rPr>
        <w:t>号）文件，经支委会研究决定，</w:t>
      </w:r>
      <w:r>
        <w:rPr>
          <w:rFonts w:hint="eastAsia" w:ascii="Tahoma" w:hAnsi="Tahoma" w:eastAsia="仿宋" w:cs="Tahoma"/>
          <w:kern w:val="0"/>
          <w:sz w:val="28"/>
          <w:szCs w:val="28"/>
        </w:rPr>
        <w:t>疁城实验学校</w:t>
      </w:r>
      <w:r>
        <w:rPr>
          <w:rFonts w:ascii="Tahoma" w:hAnsi="Tahoma" w:eastAsia="仿宋" w:cs="Tahoma"/>
          <w:kern w:val="0"/>
          <w:sz w:val="28"/>
          <w:szCs w:val="28"/>
        </w:rPr>
        <w:t>党支部支委成员分工如下：</w:t>
      </w:r>
    </w:p>
    <w:p>
      <w:pPr>
        <w:widowControl/>
        <w:shd w:val="clear" w:color="auto" w:fill="FFFFFF"/>
        <w:ind w:firstLine="560" w:firstLineChars="200"/>
        <w:jc w:val="left"/>
        <w:outlineLvl w:val="4"/>
        <w:rPr>
          <w:rFonts w:ascii="仿宋" w:hAnsi="仿宋" w:eastAsia="仿宋" w:cs="Tahoma"/>
          <w:kern w:val="0"/>
          <w:sz w:val="28"/>
          <w:szCs w:val="28"/>
        </w:rPr>
      </w:pPr>
      <w:r>
        <w:rPr>
          <w:rFonts w:hint="eastAsia" w:ascii="仿宋" w:hAnsi="仿宋" w:eastAsia="仿宋" w:cs="Tahoma"/>
          <w:kern w:val="0"/>
          <w:sz w:val="28"/>
          <w:szCs w:val="28"/>
        </w:rPr>
        <w:t>赵霞</w:t>
      </w:r>
      <w:r>
        <w:rPr>
          <w:rFonts w:ascii="仿宋" w:hAnsi="仿宋" w:eastAsia="仿宋" w:cs="Tahoma"/>
          <w:kern w:val="0"/>
          <w:sz w:val="28"/>
          <w:szCs w:val="28"/>
        </w:rPr>
        <w:t>：书记</w:t>
      </w:r>
      <w:r>
        <w:rPr>
          <w:rFonts w:ascii="Tahoma" w:hAnsi="Tahoma" w:eastAsia="仿宋" w:cs="Tahoma"/>
          <w:kern w:val="0"/>
          <w:sz w:val="28"/>
          <w:szCs w:val="28"/>
        </w:rPr>
        <w:t> </w:t>
      </w:r>
      <w:r>
        <w:rPr>
          <w:rFonts w:ascii="仿宋" w:hAnsi="仿宋" w:eastAsia="仿宋" w:cs="Tahoma"/>
          <w:kern w:val="0"/>
          <w:sz w:val="28"/>
          <w:szCs w:val="28"/>
        </w:rPr>
        <w:br w:type="textWrapping"/>
      </w:r>
      <w:r>
        <w:rPr>
          <w:rFonts w:ascii="Tahoma" w:hAnsi="Tahoma" w:eastAsia="仿宋" w:cs="Tahoma"/>
          <w:kern w:val="0"/>
          <w:sz w:val="28"/>
          <w:szCs w:val="28"/>
        </w:rPr>
        <w:t>   </w:t>
      </w:r>
      <w:r>
        <w:rPr>
          <w:rFonts w:ascii="仿宋" w:hAnsi="仿宋" w:eastAsia="仿宋" w:cs="Tahoma"/>
          <w:kern w:val="0"/>
          <w:sz w:val="28"/>
          <w:szCs w:val="28"/>
        </w:rPr>
        <w:t xml:space="preserve"> 主持党支部全面工作。</w:t>
      </w:r>
    </w:p>
    <w:p>
      <w:pPr>
        <w:widowControl/>
        <w:shd w:val="clear" w:color="auto" w:fill="FFFFFF"/>
        <w:ind w:firstLine="560" w:firstLineChars="200"/>
        <w:jc w:val="left"/>
        <w:outlineLvl w:val="4"/>
        <w:rPr>
          <w:rFonts w:ascii="Tahoma" w:hAnsi="Tahoma" w:eastAsia="仿宋" w:cs="Tahoma"/>
          <w:kern w:val="0"/>
          <w:sz w:val="28"/>
          <w:szCs w:val="28"/>
        </w:rPr>
      </w:pPr>
      <w:r>
        <w:rPr>
          <w:rFonts w:hint="eastAsia" w:ascii="Tahoma" w:hAnsi="Tahoma" w:eastAsia="仿宋" w:cs="Tahoma"/>
          <w:kern w:val="0"/>
          <w:sz w:val="28"/>
          <w:szCs w:val="28"/>
        </w:rPr>
        <w:t>管坤：统战委员</w:t>
      </w:r>
    </w:p>
    <w:p>
      <w:pPr>
        <w:widowControl/>
        <w:shd w:val="clear" w:color="auto" w:fill="FFFFFF"/>
        <w:ind w:firstLine="560" w:firstLineChars="200"/>
        <w:jc w:val="left"/>
        <w:outlineLvl w:val="4"/>
        <w:rPr>
          <w:rFonts w:ascii="仿宋" w:hAnsi="仿宋" w:eastAsia="仿宋" w:cs="Tahoma"/>
          <w:kern w:val="0"/>
          <w:sz w:val="28"/>
          <w:szCs w:val="28"/>
        </w:rPr>
      </w:pPr>
      <w:r>
        <w:rPr>
          <w:rFonts w:ascii="仿宋" w:hAnsi="仿宋" w:eastAsia="仿宋" w:cs="Tahoma"/>
          <w:kern w:val="0"/>
          <w:sz w:val="28"/>
          <w:szCs w:val="28"/>
        </w:rPr>
        <w:t>按照上级党组织要求与支部工作目标，</w:t>
      </w:r>
      <w:r>
        <w:rPr>
          <w:rFonts w:hint="eastAsia" w:ascii="仿宋" w:hAnsi="仿宋" w:eastAsia="仿宋" w:cs="Tahoma"/>
          <w:kern w:val="0"/>
          <w:sz w:val="28"/>
          <w:szCs w:val="28"/>
        </w:rPr>
        <w:t>认真听取民主党派、无党派人士和青年教工的意见和建议，深入了解他们的要求，有针对性地进行思想教育，做好统一战线和青年教工的具体工作。</w:t>
      </w:r>
    </w:p>
    <w:p>
      <w:pPr>
        <w:widowControl/>
        <w:shd w:val="clear" w:color="auto" w:fill="FFFFFF"/>
        <w:ind w:firstLine="560" w:firstLineChars="200"/>
        <w:jc w:val="left"/>
        <w:outlineLvl w:val="4"/>
        <w:rPr>
          <w:rFonts w:ascii="仿宋" w:hAnsi="仿宋" w:eastAsia="仿宋" w:cs="Tahoma"/>
          <w:kern w:val="0"/>
          <w:sz w:val="28"/>
          <w:szCs w:val="28"/>
        </w:rPr>
      </w:pPr>
      <w:r>
        <w:rPr>
          <w:rFonts w:hint="eastAsia" w:ascii="仿宋" w:hAnsi="仿宋" w:eastAsia="仿宋" w:cs="Tahoma"/>
          <w:kern w:val="0"/>
          <w:sz w:val="28"/>
          <w:szCs w:val="28"/>
        </w:rPr>
        <w:t>王菊英</w:t>
      </w:r>
      <w:r>
        <w:rPr>
          <w:rFonts w:ascii="仿宋" w:hAnsi="仿宋" w:eastAsia="仿宋" w:cs="Tahoma"/>
          <w:kern w:val="0"/>
          <w:sz w:val="28"/>
          <w:szCs w:val="28"/>
        </w:rPr>
        <w:t>：组织委员</w:t>
      </w:r>
      <w:r>
        <w:rPr>
          <w:rFonts w:ascii="仿宋" w:hAnsi="仿宋" w:eastAsia="仿宋" w:cs="Tahoma"/>
          <w:kern w:val="0"/>
          <w:sz w:val="28"/>
          <w:szCs w:val="28"/>
        </w:rPr>
        <w:br w:type="textWrapping"/>
      </w:r>
      <w:r>
        <w:rPr>
          <w:rFonts w:ascii="Tahoma" w:hAnsi="Tahoma" w:eastAsia="仿宋" w:cs="Tahoma"/>
          <w:kern w:val="0"/>
          <w:sz w:val="28"/>
          <w:szCs w:val="28"/>
        </w:rPr>
        <w:t>   </w:t>
      </w:r>
      <w:r>
        <w:rPr>
          <w:rFonts w:ascii="仿宋" w:hAnsi="仿宋" w:eastAsia="仿宋" w:cs="Tahoma"/>
          <w:kern w:val="0"/>
          <w:sz w:val="28"/>
          <w:szCs w:val="28"/>
        </w:rPr>
        <w:t xml:space="preserve"> 按照上级党组织要求与支部工作目标，协助党支部书记进行党员发展与组织方面的工作</w:t>
      </w:r>
      <w:r>
        <w:rPr>
          <w:rFonts w:hint="eastAsia" w:ascii="仿宋" w:hAnsi="仿宋" w:eastAsia="仿宋" w:cs="Tahoma"/>
          <w:kern w:val="0"/>
          <w:sz w:val="28"/>
          <w:szCs w:val="28"/>
        </w:rPr>
        <w:t>，做好党员组织生活会和党费收缴等工作</w:t>
      </w:r>
      <w:r>
        <w:rPr>
          <w:rFonts w:ascii="仿宋" w:hAnsi="仿宋" w:eastAsia="仿宋" w:cs="Tahoma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ind w:firstLine="560" w:firstLineChars="200"/>
        <w:jc w:val="left"/>
        <w:outlineLvl w:val="4"/>
        <w:rPr>
          <w:rFonts w:ascii="仿宋" w:hAnsi="仿宋" w:eastAsia="仿宋" w:cs="Tahoma"/>
          <w:kern w:val="0"/>
          <w:sz w:val="28"/>
          <w:szCs w:val="28"/>
        </w:rPr>
      </w:pPr>
      <w:r>
        <w:rPr>
          <w:rFonts w:hint="eastAsia" w:ascii="仿宋" w:hAnsi="仿宋" w:eastAsia="仿宋" w:cs="Tahoma"/>
          <w:kern w:val="0"/>
          <w:sz w:val="28"/>
          <w:szCs w:val="28"/>
        </w:rPr>
        <w:t>张明芳</w:t>
      </w:r>
      <w:r>
        <w:rPr>
          <w:rFonts w:ascii="仿宋" w:hAnsi="仿宋" w:eastAsia="仿宋" w:cs="Tahoma"/>
          <w:kern w:val="0"/>
          <w:sz w:val="28"/>
          <w:szCs w:val="28"/>
        </w:rPr>
        <w:t>：纪检委员</w:t>
      </w:r>
      <w:r>
        <w:rPr>
          <w:rFonts w:ascii="仿宋" w:hAnsi="仿宋" w:eastAsia="仿宋" w:cs="Tahoma"/>
          <w:kern w:val="0"/>
          <w:sz w:val="28"/>
          <w:szCs w:val="28"/>
        </w:rPr>
        <w:br w:type="textWrapping"/>
      </w:r>
      <w:r>
        <w:rPr>
          <w:rFonts w:ascii="Tahoma" w:hAnsi="Tahoma" w:eastAsia="仿宋" w:cs="Tahoma"/>
          <w:kern w:val="0"/>
          <w:sz w:val="28"/>
          <w:szCs w:val="28"/>
        </w:rPr>
        <w:t>   </w:t>
      </w:r>
      <w:r>
        <w:rPr>
          <w:rFonts w:ascii="仿宋" w:hAnsi="仿宋" w:eastAsia="仿宋" w:cs="Tahoma"/>
          <w:kern w:val="0"/>
          <w:sz w:val="28"/>
          <w:szCs w:val="28"/>
        </w:rPr>
        <w:t xml:space="preserve"> 按照上级党组织要求与支部工作目标，开展党员纪律检查工作</w:t>
      </w:r>
      <w:r>
        <w:rPr>
          <w:rFonts w:hint="eastAsia" w:ascii="仿宋" w:hAnsi="仿宋" w:eastAsia="仿宋" w:cs="Tahoma"/>
          <w:kern w:val="0"/>
          <w:sz w:val="28"/>
          <w:szCs w:val="28"/>
        </w:rPr>
        <w:t>，做好“三重一大”记录上报等工作。</w:t>
      </w:r>
    </w:p>
    <w:p>
      <w:pPr>
        <w:widowControl/>
        <w:shd w:val="clear" w:color="auto" w:fill="FFFFFF"/>
        <w:ind w:firstLine="560" w:firstLineChars="200"/>
        <w:jc w:val="left"/>
        <w:outlineLvl w:val="4"/>
        <w:rPr>
          <w:rFonts w:ascii="仿宋" w:hAnsi="仿宋" w:eastAsia="仿宋" w:cs="Tahoma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Tahoma"/>
          <w:kern w:val="0"/>
          <w:sz w:val="28"/>
          <w:szCs w:val="28"/>
        </w:rPr>
        <w:t>张晞</w:t>
      </w:r>
      <w:r>
        <w:rPr>
          <w:rFonts w:ascii="仿宋" w:hAnsi="仿宋" w:eastAsia="仿宋" w:cs="Tahoma"/>
          <w:kern w:val="0"/>
          <w:sz w:val="28"/>
          <w:szCs w:val="28"/>
        </w:rPr>
        <w:t>：宣传委员</w:t>
      </w:r>
      <w:r>
        <w:rPr>
          <w:rFonts w:ascii="仿宋" w:hAnsi="仿宋" w:eastAsia="仿宋" w:cs="Tahoma"/>
          <w:kern w:val="0"/>
          <w:sz w:val="28"/>
          <w:szCs w:val="28"/>
        </w:rPr>
        <w:br w:type="textWrapping"/>
      </w:r>
      <w:r>
        <w:rPr>
          <w:rFonts w:ascii="Tahoma" w:hAnsi="Tahoma" w:eastAsia="仿宋" w:cs="Tahoma"/>
          <w:kern w:val="0"/>
          <w:sz w:val="28"/>
          <w:szCs w:val="28"/>
        </w:rPr>
        <w:t>   </w:t>
      </w:r>
      <w:r>
        <w:rPr>
          <w:rFonts w:ascii="仿宋" w:hAnsi="仿宋" w:eastAsia="仿宋" w:cs="Tahoma"/>
          <w:kern w:val="0"/>
          <w:sz w:val="28"/>
          <w:szCs w:val="28"/>
        </w:rPr>
        <w:t xml:space="preserve"> 按照上级党组织要求与支部工作目标，开展党员宣传教育工作</w:t>
      </w:r>
      <w:r>
        <w:rPr>
          <w:rFonts w:hint="eastAsia" w:ascii="仿宋" w:hAnsi="仿宋" w:eastAsia="仿宋" w:cs="Tahoma"/>
          <w:kern w:val="0"/>
          <w:sz w:val="28"/>
          <w:szCs w:val="28"/>
        </w:rPr>
        <w:t>，做好党员工作室和支部活动宣传稿上报等工作</w:t>
      </w:r>
      <w:r>
        <w:rPr>
          <w:rFonts w:ascii="仿宋" w:hAnsi="仿宋" w:eastAsia="仿宋" w:cs="Tahoma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ind w:firstLine="2240" w:firstLineChars="800"/>
        <w:jc w:val="left"/>
        <w:outlineLvl w:val="4"/>
        <w:rPr>
          <w:rFonts w:ascii="仿宋" w:hAnsi="仿宋" w:eastAsia="仿宋" w:cs="Tahoma"/>
          <w:b/>
          <w:bCs/>
          <w:color w:val="444444"/>
          <w:kern w:val="0"/>
          <w:sz w:val="32"/>
          <w:szCs w:val="32"/>
        </w:rPr>
      </w:pPr>
      <w:r>
        <w:rPr>
          <w:rFonts w:ascii="Tahoma" w:hAnsi="Tahoma" w:eastAsia="仿宋" w:cs="Tahoma"/>
          <w:color w:val="444444"/>
          <w:kern w:val="0"/>
          <w:sz w:val="28"/>
          <w:szCs w:val="28"/>
        </w:rPr>
        <w:t> </w:t>
      </w:r>
      <w:r>
        <w:rPr>
          <w:rFonts w:ascii="仿宋" w:hAnsi="仿宋" w:eastAsia="仿宋" w:cs="Tahoma"/>
          <w:b/>
          <w:color w:val="444444"/>
          <w:kern w:val="0"/>
          <w:sz w:val="28"/>
          <w:szCs w:val="28"/>
        </w:rPr>
        <w:t>中共</w:t>
      </w:r>
      <w:r>
        <w:rPr>
          <w:rFonts w:hint="eastAsia" w:ascii="仿宋" w:hAnsi="仿宋" w:eastAsia="仿宋" w:cs="Tahoma"/>
          <w:b/>
          <w:color w:val="444444"/>
          <w:kern w:val="0"/>
          <w:sz w:val="28"/>
          <w:szCs w:val="28"/>
        </w:rPr>
        <w:t>上海市嘉定区疁城实验学校</w:t>
      </w:r>
      <w:r>
        <w:rPr>
          <w:rFonts w:ascii="仿宋" w:hAnsi="仿宋" w:eastAsia="仿宋" w:cs="Tahoma"/>
          <w:b/>
          <w:color w:val="444444"/>
          <w:kern w:val="0"/>
          <w:sz w:val="28"/>
          <w:szCs w:val="28"/>
        </w:rPr>
        <w:t>支部委员会</w:t>
      </w:r>
      <w:r>
        <w:rPr>
          <w:rFonts w:ascii="仿宋" w:hAnsi="仿宋" w:eastAsia="仿宋" w:cs="Tahoma"/>
          <w:b/>
          <w:color w:val="444444"/>
          <w:kern w:val="0"/>
          <w:sz w:val="28"/>
          <w:szCs w:val="28"/>
        </w:rPr>
        <w:br w:type="textWrapping"/>
      </w:r>
      <w:r>
        <w:rPr>
          <w:rFonts w:ascii="Tahoma" w:hAnsi="Tahoma" w:eastAsia="仿宋" w:cs="Tahoma"/>
          <w:b/>
          <w:color w:val="444444"/>
          <w:kern w:val="0"/>
          <w:sz w:val="28"/>
          <w:szCs w:val="28"/>
        </w:rPr>
        <w:t>                                                 </w:t>
      </w:r>
      <w:r>
        <w:rPr>
          <w:rFonts w:ascii="仿宋" w:hAnsi="仿宋" w:eastAsia="仿宋" w:cs="Tahoma"/>
          <w:b/>
          <w:color w:val="444444"/>
          <w:kern w:val="0"/>
          <w:sz w:val="28"/>
          <w:szCs w:val="28"/>
        </w:rPr>
        <w:t>二</w:t>
      </w:r>
      <w:r>
        <w:rPr>
          <w:rFonts w:ascii="仿宋" w:hAnsi="仿宋" w:eastAsia="仿宋" w:cs="Arial"/>
          <w:b/>
          <w:color w:val="444444"/>
          <w:kern w:val="0"/>
          <w:sz w:val="28"/>
          <w:szCs w:val="28"/>
        </w:rPr>
        <w:t>○</w:t>
      </w:r>
      <w:r>
        <w:rPr>
          <w:rFonts w:ascii="仿宋" w:hAnsi="仿宋" w:eastAsia="仿宋" w:cs="Tahoma"/>
          <w:b/>
          <w:color w:val="444444"/>
          <w:kern w:val="0"/>
          <w:sz w:val="28"/>
          <w:szCs w:val="28"/>
        </w:rPr>
        <w:t>一</w:t>
      </w:r>
      <w:r>
        <w:rPr>
          <w:rFonts w:hint="eastAsia" w:ascii="仿宋" w:hAnsi="仿宋" w:eastAsia="仿宋" w:cs="Tahoma"/>
          <w:b/>
          <w:color w:val="444444"/>
          <w:kern w:val="0"/>
          <w:sz w:val="28"/>
          <w:szCs w:val="28"/>
        </w:rPr>
        <w:t>九</w:t>
      </w:r>
      <w:r>
        <w:rPr>
          <w:rFonts w:ascii="仿宋" w:hAnsi="仿宋" w:eastAsia="仿宋" w:cs="Tahoma"/>
          <w:b/>
          <w:color w:val="444444"/>
          <w:kern w:val="0"/>
          <w:sz w:val="28"/>
          <w:szCs w:val="28"/>
        </w:rPr>
        <w:t>年</w:t>
      </w:r>
      <w:r>
        <w:rPr>
          <w:rFonts w:hint="eastAsia" w:ascii="仿宋" w:hAnsi="仿宋" w:eastAsia="仿宋" w:cs="Tahoma"/>
          <w:b/>
          <w:color w:val="444444"/>
          <w:kern w:val="0"/>
          <w:sz w:val="28"/>
          <w:szCs w:val="28"/>
        </w:rPr>
        <w:t>三</w:t>
      </w:r>
      <w:r>
        <w:rPr>
          <w:rFonts w:ascii="仿宋" w:hAnsi="仿宋" w:eastAsia="仿宋" w:cs="Tahoma"/>
          <w:b/>
          <w:color w:val="444444"/>
          <w:kern w:val="0"/>
          <w:sz w:val="28"/>
          <w:szCs w:val="28"/>
        </w:rPr>
        <w:t>月</w:t>
      </w:r>
      <w:r>
        <w:rPr>
          <w:rFonts w:hint="eastAsia" w:ascii="仿宋" w:hAnsi="仿宋" w:eastAsia="仿宋" w:cs="Tahoma"/>
          <w:b/>
          <w:color w:val="444444"/>
          <w:kern w:val="0"/>
          <w:sz w:val="28"/>
          <w:szCs w:val="28"/>
        </w:rPr>
        <w:t>五</w:t>
      </w:r>
      <w:r>
        <w:rPr>
          <w:rFonts w:ascii="仿宋" w:hAnsi="仿宋" w:eastAsia="仿宋" w:cs="Tahoma"/>
          <w:b/>
          <w:color w:val="444444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9A"/>
    <w:rsid w:val="0033517D"/>
    <w:rsid w:val="006D6459"/>
    <w:rsid w:val="008C48FD"/>
    <w:rsid w:val="00916E0E"/>
    <w:rsid w:val="00A060FC"/>
    <w:rsid w:val="00B6739A"/>
    <w:rsid w:val="7A53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5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paragraph" w:styleId="4">
    <w:name w:val="heading 6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5"/>
    </w:pPr>
    <w:rPr>
      <w:rFonts w:ascii="宋体" w:hAnsi="宋体" w:eastAsia="宋体" w:cs="宋体"/>
      <w:b/>
      <w:bCs/>
      <w:kern w:val="0"/>
      <w:sz w:val="15"/>
      <w:szCs w:val="15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5 Char"/>
    <w:basedOn w:val="7"/>
    <w:link w:val="3"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9">
    <w:name w:val="标题 6 Char"/>
    <w:basedOn w:val="7"/>
    <w:link w:val="4"/>
    <w:uiPriority w:val="9"/>
    <w:rPr>
      <w:rFonts w:ascii="宋体" w:hAnsi="宋体" w:eastAsia="宋体" w:cs="宋体"/>
      <w:b/>
      <w:bCs/>
      <w:kern w:val="0"/>
      <w:sz w:val="15"/>
      <w:szCs w:val="15"/>
    </w:rPr>
  </w:style>
  <w:style w:type="character" w:customStyle="1" w:styleId="10">
    <w:name w:val="apple-converted-space"/>
    <w:basedOn w:val="7"/>
    <w:uiPriority w:val="0"/>
  </w:style>
  <w:style w:type="character" w:customStyle="1" w:styleId="11">
    <w:name w:val="标题 1 Char"/>
    <w:basedOn w:val="7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415</Characters>
  <Lines>3</Lines>
  <Paragraphs>1</Paragraphs>
  <TotalTime>30</TotalTime>
  <ScaleCrop>false</ScaleCrop>
  <LinksUpToDate>false</LinksUpToDate>
  <CharactersWithSpaces>486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2019-03-01T01:23:00Z</dcterms:created>
  <dc:creator>Administrator</dc:creator>
  <cp:lastModifiedBy>骋翼</cp:lastModifiedBy>
  <cp:lastPrinted>2019-03-04T23:55:00Z</cp:lastPrinted>
  <dcterms:modified xsi:type="dcterms:W3CDTF">2019-03-15T01:20:37Z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